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51A08" w:rsidRDefault="007D1BA8" w:rsidP="007D1BA8">
      <w:pPr>
        <w:pStyle w:val="Titel"/>
        <w:rPr>
          <w:rFonts w:eastAsia="Times New Roman"/>
          <w:sz w:val="48"/>
          <w:lang w:eastAsia="de-DE"/>
        </w:rPr>
      </w:pPr>
      <w:r>
        <w:rPr>
          <w:rFonts w:eastAsia="Times New Roman"/>
          <w:sz w:val="48"/>
          <w:lang w:eastAsia="de-DE"/>
        </w:rPr>
        <w:t>Wie funktioniert ein Entscheidungsbaum Algorithmus? – „Maschine spielen“</w:t>
      </w:r>
    </w:p>
    <w:p w:rsidR="007D1BA8" w:rsidRPr="007D1BA8" w:rsidRDefault="007D1BA8" w:rsidP="007D1BA8">
      <w:pPr>
        <w:rPr>
          <w:lang w:eastAsia="de-DE"/>
        </w:rPr>
      </w:pPr>
    </w:p>
    <w:p w:rsidR="006D0AEA" w:rsidRDefault="00F037DE">
      <w:r>
        <w:rPr>
          <w:b/>
          <w:bCs/>
          <w:color w:val="000000"/>
        </w:rPr>
        <w:t xml:space="preserve">Link zu CODAP: </w:t>
      </w:r>
      <w:hyperlink r:id="rId9" w:history="1">
        <w:r w:rsidR="007C0E74" w:rsidRPr="007C1E2D">
          <w:rPr>
            <w:rStyle w:val="Hyperlink"/>
          </w:rPr>
          <w:t>https://tinyu</w:t>
        </w:r>
        <w:r w:rsidR="007C0E74" w:rsidRPr="007C1E2D">
          <w:rPr>
            <w:rStyle w:val="Hyperlink"/>
          </w:rPr>
          <w:t>rl.com/CODAPEntscheidu</w:t>
        </w:r>
        <w:r w:rsidR="007C0E74" w:rsidRPr="007C1E2D">
          <w:rPr>
            <w:rStyle w:val="Hyperlink"/>
          </w:rPr>
          <w:t>ngsbaum</w:t>
        </w:r>
        <w:r w:rsidR="007C0E74" w:rsidRPr="007C1E2D">
          <w:rPr>
            <w:rStyle w:val="Hyperlink"/>
            <w:rFonts w:ascii="Times New Roman" w:hAnsi="Times New Roman" w:cs="Times New Roman"/>
            <w:kern w:val="36"/>
            <w:sz w:val="48"/>
            <w:szCs w:val="48"/>
            <w:lang w:eastAsia="de-DE"/>
          </w:rPr>
          <w:t xml:space="preserve"> </w:t>
        </w:r>
      </w:hyperlink>
    </w:p>
    <w:p w:rsidR="006D0AEA" w:rsidRDefault="006D0AEA">
      <w:pPr>
        <w:rPr>
          <w:lang w:eastAsia="de-DE"/>
        </w:rPr>
      </w:pPr>
    </w:p>
    <w:p w:rsidR="006D0AEA" w:rsidRDefault="00093716">
      <w:pPr>
        <w:spacing w:after="0" w:line="240" w:lineRule="auto"/>
        <w:jc w:val="both"/>
        <w:rPr>
          <w:rFonts w:eastAsia="Times New Roman"/>
          <w:color w:val="000000"/>
          <w:sz w:val="24"/>
          <w:szCs w:val="24"/>
          <w:lang w:eastAsia="de-DE"/>
        </w:rPr>
      </w:pPr>
      <w:r>
        <w:rPr>
          <w:rFonts w:eastAsia="Times New Roman"/>
          <w:color w:val="000000"/>
          <w:sz w:val="24"/>
          <w:szCs w:val="24"/>
          <w:lang w:eastAsia="de-DE"/>
        </w:rPr>
        <w:t xml:space="preserve">Mit dem CODAP Entscheidungsbaum Tool kann man einerseits schnell und intuitiv Entscheidungsbäume erstellen, andererseits kann man aber auch </w:t>
      </w:r>
      <w:r w:rsidR="007C0E74">
        <w:rPr>
          <w:rFonts w:eastAsia="Times New Roman"/>
          <w:color w:val="000000"/>
          <w:sz w:val="24"/>
          <w:szCs w:val="24"/>
          <w:lang w:eastAsia="de-DE"/>
        </w:rPr>
        <w:t>genauso</w:t>
      </w:r>
      <w:r>
        <w:rPr>
          <w:rFonts w:eastAsia="Times New Roman"/>
          <w:color w:val="000000"/>
          <w:sz w:val="24"/>
          <w:szCs w:val="24"/>
          <w:lang w:eastAsia="de-DE"/>
        </w:rPr>
        <w:t xml:space="preserve"> wie ein Algorithmus systematisch vorgehen und einen Entscheidungsbaum basierend auf vielen Berechnungen erstellen. Wie das geht schauen wir uns nun an.</w:t>
      </w:r>
    </w:p>
    <w:p w:rsidR="00093716" w:rsidRDefault="00093716">
      <w:pPr>
        <w:spacing w:after="0" w:line="240" w:lineRule="auto"/>
        <w:jc w:val="both"/>
        <w:rPr>
          <w:rFonts w:eastAsia="Times New Roman"/>
          <w:color w:val="000000"/>
          <w:sz w:val="24"/>
          <w:szCs w:val="24"/>
          <w:lang w:eastAsia="de-DE"/>
        </w:rPr>
      </w:pPr>
    </w:p>
    <w:p w:rsidR="0061347E" w:rsidRPr="00093716" w:rsidRDefault="00093716" w:rsidP="00093716">
      <w:pPr>
        <w:spacing w:after="0" w:line="240" w:lineRule="auto"/>
        <w:jc w:val="both"/>
        <w:rPr>
          <w:rFonts w:eastAsia="Times New Roman"/>
          <w:b/>
          <w:sz w:val="24"/>
          <w:szCs w:val="24"/>
          <w:lang w:eastAsia="de-DE"/>
        </w:rPr>
      </w:pPr>
      <w:r>
        <w:rPr>
          <w:rFonts w:eastAsia="Times New Roman"/>
          <w:color w:val="000000"/>
          <w:sz w:val="24"/>
          <w:szCs w:val="24"/>
          <w:lang w:eastAsia="de-DE"/>
        </w:rPr>
        <w:t xml:space="preserve">Als erstes wählen wir die Zielvariable aus und ziehen sie per Drag &amp; Drop in das Entscheidungsbaum </w:t>
      </w:r>
      <w:proofErr w:type="spellStart"/>
      <w:r>
        <w:rPr>
          <w:rFonts w:eastAsia="Times New Roman"/>
          <w:color w:val="000000"/>
          <w:sz w:val="24"/>
          <w:szCs w:val="24"/>
          <w:lang w:eastAsia="de-DE"/>
        </w:rPr>
        <w:t>PlugIn</w:t>
      </w:r>
      <w:proofErr w:type="spellEnd"/>
      <w:r>
        <w:rPr>
          <w:rFonts w:eastAsia="Times New Roman"/>
          <w:color w:val="000000"/>
          <w:sz w:val="24"/>
          <w:szCs w:val="24"/>
          <w:lang w:eastAsia="de-DE"/>
        </w:rPr>
        <w:t xml:space="preserve">. Wir nutzen hier </w:t>
      </w:r>
      <w:proofErr w:type="spellStart"/>
      <w:r w:rsidRPr="00093716">
        <w:rPr>
          <w:rFonts w:eastAsia="Times New Roman"/>
          <w:b/>
          <w:color w:val="000000"/>
          <w:sz w:val="24"/>
          <w:szCs w:val="24"/>
          <w:lang w:eastAsia="de-DE"/>
        </w:rPr>
        <w:t>Spielen_OnlineSpiele</w:t>
      </w:r>
      <w:proofErr w:type="spellEnd"/>
      <w:r>
        <w:rPr>
          <w:rFonts w:eastAsia="Times New Roman"/>
          <w:b/>
          <w:color w:val="000000"/>
          <w:sz w:val="24"/>
          <w:szCs w:val="24"/>
          <w:lang w:eastAsia="de-DE"/>
        </w:rPr>
        <w:t>.</w:t>
      </w:r>
    </w:p>
    <w:p w:rsidR="0061347E" w:rsidRDefault="0061347E" w:rsidP="007A1F15">
      <w:pPr>
        <w:spacing w:after="0" w:line="240" w:lineRule="auto"/>
        <w:rPr>
          <w:rFonts w:eastAsia="Times New Roman"/>
          <w:sz w:val="24"/>
          <w:szCs w:val="24"/>
          <w:lang w:eastAsia="de-DE"/>
        </w:rPr>
      </w:pPr>
    </w:p>
    <w:p w:rsidR="0061347E" w:rsidRDefault="000D0267" w:rsidP="007A1F15">
      <w:pPr>
        <w:spacing w:after="0" w:line="240" w:lineRule="auto"/>
        <w:rPr>
          <w:rFonts w:eastAsia="Times New Roman"/>
          <w:sz w:val="24"/>
          <w:szCs w:val="24"/>
          <w:lang w:eastAsia="de-DE"/>
        </w:rPr>
      </w:pPr>
      <w:r>
        <w:rPr>
          <w:noProof/>
          <w:lang w:eastAsia="de-DE"/>
        </w:rPr>
        <mc:AlternateContent>
          <mc:Choice Requires="wps">
            <w:drawing>
              <wp:anchor distT="0" distB="0" distL="114300" distR="114300" simplePos="0" relativeHeight="251674624" behindDoc="0" locked="0" layoutInCell="1" allowOverlap="1" wp14:anchorId="54E2882E" wp14:editId="118F34B7">
                <wp:simplePos x="0" y="0"/>
                <wp:positionH relativeFrom="column">
                  <wp:posOffset>522604</wp:posOffset>
                </wp:positionH>
                <wp:positionV relativeFrom="paragraph">
                  <wp:posOffset>341631</wp:posOffset>
                </wp:positionV>
                <wp:extent cx="3435350" cy="381000"/>
                <wp:effectExtent l="0" t="0" r="69850" b="95250"/>
                <wp:wrapNone/>
                <wp:docPr id="29" name="Gerade Verbindung mit Pfeil 3"/>
                <wp:cNvGraphicFramePr/>
                <a:graphic xmlns:a="http://schemas.openxmlformats.org/drawingml/2006/main">
                  <a:graphicData uri="http://schemas.microsoft.com/office/word/2010/wordprocessingShape">
                    <wps:wsp>
                      <wps:cNvCnPr/>
                      <wps:spPr bwMode="auto">
                        <a:xfrm>
                          <a:off x="0" y="0"/>
                          <a:ext cx="3435350" cy="381000"/>
                        </a:xfrm>
                        <a:prstGeom prst="straightConnector1">
                          <a:avLst/>
                        </a:prstGeom>
                        <a:ln>
                          <a:solidFill>
                            <a:srgbClr val="FF0000"/>
                          </a:solidFill>
                          <a:miter/>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6B9026B" id="_x0000_t32" coordsize="21600,21600" o:spt="32" o:oned="t" path="m,l21600,21600e" filled="f">
                <v:path arrowok="t" fillok="f" o:connecttype="none"/>
                <o:lock v:ext="edit" shapetype="t"/>
              </v:shapetype>
              <v:shape id="Gerade Verbindung mit Pfeil 3" o:spid="_x0000_s1026" type="#_x0000_t32" style="position:absolute;margin-left:41.15pt;margin-top:26.9pt;width:270.5pt;height:3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" strokecolor="red" strokeweight=".5pt">
                <v:stroke endarrow="block" joinstyle="miter"/>
              </v:shape>
            </w:pict>
          </mc:Fallback>
        </mc:AlternateContent>
      </w:r>
      <w:r w:rsidR="0061347E">
        <w:rPr>
          <w:noProof/>
          <w:lang w:eastAsia="de-DE"/>
        </w:rPr>
        <w:drawing>
          <wp:inline distT="0" distB="0" distL="0" distR="0" wp14:anchorId="19D17AE1" wp14:editId="52B769FE">
            <wp:extent cx="5760720" cy="200279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2002790"/>
                    </a:xfrm>
                    <a:prstGeom prst="rect">
                      <a:avLst/>
                    </a:prstGeom>
                  </pic:spPr>
                </pic:pic>
              </a:graphicData>
            </a:graphic>
          </wp:inline>
        </w:drawing>
      </w:r>
    </w:p>
    <w:p w:rsidR="0061347E" w:rsidRDefault="0061347E" w:rsidP="007A1F15">
      <w:pPr>
        <w:spacing w:after="0" w:line="240" w:lineRule="auto"/>
        <w:rPr>
          <w:rFonts w:eastAsia="Times New Roman"/>
          <w:sz w:val="24"/>
          <w:szCs w:val="24"/>
          <w:lang w:eastAsia="de-DE"/>
        </w:rPr>
      </w:pPr>
    </w:p>
    <w:p w:rsidR="0061347E" w:rsidRDefault="0061347E" w:rsidP="007A1F15">
      <w:pPr>
        <w:spacing w:after="0" w:line="240" w:lineRule="auto"/>
        <w:rPr>
          <w:rFonts w:eastAsia="Times New Roman"/>
          <w:sz w:val="24"/>
          <w:szCs w:val="24"/>
          <w:lang w:eastAsia="de-DE"/>
        </w:rPr>
      </w:pPr>
    </w:p>
    <w:p w:rsidR="000D0267" w:rsidRDefault="00093716" w:rsidP="000D0267">
      <w:pPr>
        <w:spacing w:after="0" w:line="240" w:lineRule="auto"/>
        <w:jc w:val="both"/>
        <w:rPr>
          <w:rFonts w:eastAsia="Times New Roman"/>
          <w:color w:val="000000"/>
          <w:sz w:val="24"/>
          <w:szCs w:val="24"/>
          <w:lang w:eastAsia="de-DE"/>
        </w:rPr>
      </w:pPr>
      <w:r>
        <w:rPr>
          <w:rFonts w:eastAsia="Times New Roman"/>
          <w:color w:val="000000"/>
          <w:sz w:val="24"/>
          <w:szCs w:val="24"/>
          <w:lang w:eastAsia="de-DE"/>
        </w:rPr>
        <w:t xml:space="preserve">Als nächstes wählen wir eine Prädiktorvariable (z. B. </w:t>
      </w:r>
      <w:proofErr w:type="spellStart"/>
      <w:r>
        <w:rPr>
          <w:rFonts w:eastAsia="Times New Roman"/>
          <w:color w:val="000000"/>
          <w:sz w:val="24"/>
          <w:szCs w:val="24"/>
          <w:lang w:eastAsia="de-DE"/>
        </w:rPr>
        <w:t>Computer_Besitz</w:t>
      </w:r>
      <w:proofErr w:type="spellEnd"/>
      <w:r>
        <w:rPr>
          <w:rFonts w:eastAsia="Times New Roman"/>
          <w:color w:val="000000"/>
          <w:sz w:val="24"/>
          <w:szCs w:val="24"/>
          <w:lang w:eastAsia="de-DE"/>
        </w:rPr>
        <w:t>) aus und ziehen sie per Drag &amp; Drop auf den ersten Knoten des Entscheidungsbaums.</w:t>
      </w:r>
    </w:p>
    <w:p w:rsidR="0061347E" w:rsidRDefault="0061347E" w:rsidP="007A1F15">
      <w:pPr>
        <w:spacing w:after="0" w:line="240" w:lineRule="auto"/>
        <w:rPr>
          <w:rFonts w:eastAsia="Times New Roman"/>
          <w:sz w:val="24"/>
          <w:szCs w:val="24"/>
          <w:lang w:eastAsia="de-DE"/>
        </w:rPr>
      </w:pPr>
    </w:p>
    <w:p w:rsidR="0061347E" w:rsidRDefault="000D0267" w:rsidP="007A1F15">
      <w:pPr>
        <w:spacing w:after="0" w:line="240" w:lineRule="auto"/>
        <w:rPr>
          <w:rFonts w:eastAsia="Times New Roman"/>
          <w:sz w:val="24"/>
          <w:szCs w:val="24"/>
          <w:lang w:eastAsia="de-DE"/>
        </w:rPr>
      </w:pPr>
      <w:r>
        <w:rPr>
          <w:noProof/>
          <w:lang w:eastAsia="de-DE"/>
        </w:rPr>
        <mc:AlternateContent>
          <mc:Choice Requires="wps">
            <w:drawing>
              <wp:anchor distT="0" distB="0" distL="114300" distR="114300" simplePos="0" relativeHeight="251676672" behindDoc="0" locked="0" layoutInCell="1" allowOverlap="1" wp14:anchorId="7FD911B7" wp14:editId="4589A5E5">
                <wp:simplePos x="0" y="0"/>
                <wp:positionH relativeFrom="column">
                  <wp:posOffset>1284604</wp:posOffset>
                </wp:positionH>
                <wp:positionV relativeFrom="paragraph">
                  <wp:posOffset>308610</wp:posOffset>
                </wp:positionV>
                <wp:extent cx="3317875" cy="434975"/>
                <wp:effectExtent l="0" t="0" r="73025" b="79375"/>
                <wp:wrapNone/>
                <wp:docPr id="30" name="Gerade Verbindung mit Pfeil 3"/>
                <wp:cNvGraphicFramePr/>
                <a:graphic xmlns:a="http://schemas.openxmlformats.org/drawingml/2006/main">
                  <a:graphicData uri="http://schemas.microsoft.com/office/word/2010/wordprocessingShape">
                    <wps:wsp>
                      <wps:cNvCnPr/>
                      <wps:spPr bwMode="auto">
                        <a:xfrm>
                          <a:off x="0" y="0"/>
                          <a:ext cx="3317875" cy="434975"/>
                        </a:xfrm>
                        <a:prstGeom prst="straightConnector1">
                          <a:avLst/>
                        </a:prstGeom>
                        <a:ln>
                          <a:solidFill>
                            <a:srgbClr val="FF0000"/>
                          </a:solidFill>
                          <a:miter/>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2A94B8" id="Gerade Verbindung mit Pfeil 3" o:spid="_x0000_s1026" type="#_x0000_t32" style="position:absolute;margin-left:101.15pt;margin-top:24.3pt;width:261.25pt;height:34.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" strokecolor="red" strokeweight=".5pt">
                <v:stroke endarrow="block" joinstyle="miter"/>
              </v:shape>
            </w:pict>
          </mc:Fallback>
        </mc:AlternateContent>
      </w:r>
      <w:r w:rsidR="0061347E">
        <w:rPr>
          <w:noProof/>
          <w:lang w:eastAsia="de-DE"/>
        </w:rPr>
        <w:drawing>
          <wp:inline distT="0" distB="0" distL="0" distR="0" wp14:anchorId="168AB0DE" wp14:editId="45A438DF">
            <wp:extent cx="5760720" cy="1995170"/>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1995170"/>
                    </a:xfrm>
                    <a:prstGeom prst="rect">
                      <a:avLst/>
                    </a:prstGeom>
                  </pic:spPr>
                </pic:pic>
              </a:graphicData>
            </a:graphic>
          </wp:inline>
        </w:drawing>
      </w:r>
    </w:p>
    <w:p w:rsidR="0061347E" w:rsidRDefault="0061347E" w:rsidP="007A1F15">
      <w:pPr>
        <w:spacing w:after="0" w:line="240" w:lineRule="auto"/>
        <w:rPr>
          <w:rFonts w:eastAsia="Times New Roman"/>
          <w:sz w:val="24"/>
          <w:szCs w:val="24"/>
          <w:lang w:eastAsia="de-DE"/>
        </w:rPr>
      </w:pPr>
    </w:p>
    <w:p w:rsidR="0061347E" w:rsidRDefault="0061347E" w:rsidP="007A1F15">
      <w:pPr>
        <w:spacing w:after="0" w:line="240" w:lineRule="auto"/>
        <w:rPr>
          <w:rFonts w:eastAsia="Times New Roman"/>
          <w:sz w:val="24"/>
          <w:szCs w:val="24"/>
          <w:lang w:eastAsia="de-DE"/>
        </w:rPr>
      </w:pPr>
    </w:p>
    <w:p w:rsidR="000D0267" w:rsidRDefault="000D0267" w:rsidP="000D0267">
      <w:pPr>
        <w:spacing w:after="0" w:line="240" w:lineRule="auto"/>
        <w:jc w:val="both"/>
        <w:rPr>
          <w:rFonts w:eastAsia="Times New Roman"/>
          <w:color w:val="000000"/>
          <w:sz w:val="24"/>
          <w:szCs w:val="24"/>
          <w:lang w:eastAsia="de-DE"/>
        </w:rPr>
      </w:pPr>
    </w:p>
    <w:p w:rsidR="0061347E" w:rsidRPr="001E3A20" w:rsidRDefault="00093716" w:rsidP="001E3A20">
      <w:pPr>
        <w:spacing w:after="0" w:line="240" w:lineRule="auto"/>
        <w:jc w:val="both"/>
        <w:rPr>
          <w:rFonts w:eastAsia="Times New Roman"/>
          <w:szCs w:val="24"/>
          <w:lang w:eastAsia="de-DE"/>
        </w:rPr>
      </w:pPr>
      <w:r w:rsidRPr="001E3A20">
        <w:rPr>
          <w:rFonts w:eastAsia="Times New Roman"/>
          <w:szCs w:val="24"/>
          <w:lang w:eastAsia="de-DE"/>
        </w:rPr>
        <w:lastRenderedPageBreak/>
        <w:t xml:space="preserve">Die Entscheidungswerte in den Blattknoten werden per </w:t>
      </w:r>
      <w:proofErr w:type="spellStart"/>
      <w:r w:rsidRPr="001E3A20">
        <w:rPr>
          <w:rFonts w:eastAsia="Times New Roman"/>
          <w:szCs w:val="24"/>
          <w:lang w:eastAsia="de-DE"/>
        </w:rPr>
        <w:t>Meh</w:t>
      </w:r>
      <w:r w:rsidR="003970D9" w:rsidRPr="001E3A20">
        <w:rPr>
          <w:rFonts w:eastAsia="Times New Roman"/>
          <w:szCs w:val="24"/>
          <w:lang w:eastAsia="de-DE"/>
        </w:rPr>
        <w:t>rheitsentscheidungs</w:t>
      </w:r>
      <w:proofErr w:type="spellEnd"/>
      <w:r w:rsidR="003970D9" w:rsidRPr="001E3A20">
        <w:rPr>
          <w:rFonts w:eastAsia="Times New Roman"/>
          <w:szCs w:val="24"/>
          <w:lang w:eastAsia="de-DE"/>
        </w:rPr>
        <w:t xml:space="preserve"> ausgewählt</w:t>
      </w:r>
      <w:r w:rsidR="00A74FFB" w:rsidRPr="001E3A20">
        <w:rPr>
          <w:rFonts w:eastAsia="Times New Roman"/>
          <w:szCs w:val="24"/>
          <w:lang w:eastAsia="de-DE"/>
        </w:rPr>
        <w:t xml:space="preserve">. </w:t>
      </w:r>
      <w:r w:rsidRPr="001E3A20">
        <w:rPr>
          <w:rFonts w:eastAsia="Times New Roman"/>
          <w:szCs w:val="24"/>
          <w:lang w:eastAsia="de-DE"/>
        </w:rPr>
        <w:t>Unter den Nicht-Computer-Besitzern</w:t>
      </w:r>
      <w:r w:rsidR="00A74FFB" w:rsidRPr="001E3A20">
        <w:rPr>
          <w:rFonts w:eastAsia="Times New Roman"/>
          <w:szCs w:val="24"/>
          <w:lang w:eastAsia="de-DE"/>
        </w:rPr>
        <w:t xml:space="preserve"> (links)</w:t>
      </w:r>
      <w:r w:rsidRPr="001E3A20">
        <w:rPr>
          <w:rFonts w:eastAsia="Times New Roman"/>
          <w:szCs w:val="24"/>
          <w:lang w:eastAsia="de-DE"/>
        </w:rPr>
        <w:t xml:space="preserve"> ist eine Mehrheit von 17 Selten-Onlinespielern gegenüber 10 Häufig-Onlinespielern</w:t>
      </w:r>
      <w:r w:rsidR="003970D9" w:rsidRPr="001E3A20">
        <w:rPr>
          <w:rFonts w:eastAsia="Times New Roman"/>
          <w:szCs w:val="24"/>
          <w:lang w:eastAsia="de-DE"/>
        </w:rPr>
        <w:t xml:space="preserve">. Somit wird dort der Wert </w:t>
      </w:r>
      <w:r w:rsidR="003970D9" w:rsidRPr="001E3A20">
        <w:rPr>
          <w:rFonts w:eastAsia="Times New Roman"/>
          <w:b/>
          <w:szCs w:val="24"/>
          <w:lang w:eastAsia="de-DE"/>
        </w:rPr>
        <w:t>Selten</w:t>
      </w:r>
      <w:r w:rsidR="003970D9" w:rsidRPr="001E3A20">
        <w:rPr>
          <w:rFonts w:eastAsia="Times New Roman"/>
          <w:szCs w:val="24"/>
          <w:lang w:eastAsia="de-DE"/>
        </w:rPr>
        <w:t xml:space="preserve"> gewählt</w:t>
      </w:r>
      <w:r w:rsidR="00A74FFB" w:rsidRPr="001E3A20">
        <w:rPr>
          <w:rFonts w:eastAsia="Times New Roman"/>
          <w:szCs w:val="24"/>
          <w:lang w:eastAsia="de-DE"/>
        </w:rPr>
        <w:t xml:space="preserve">. Für die Computer-Besitzer (rechts) geht man </w:t>
      </w:r>
      <w:r w:rsidR="007C0E74" w:rsidRPr="001E3A20">
        <w:rPr>
          <w:rFonts w:eastAsia="Times New Roman"/>
          <w:szCs w:val="24"/>
          <w:lang w:eastAsia="de-DE"/>
        </w:rPr>
        <w:t>genauso</w:t>
      </w:r>
      <w:r w:rsidR="00A74FFB" w:rsidRPr="001E3A20">
        <w:rPr>
          <w:rFonts w:eastAsia="Times New Roman"/>
          <w:szCs w:val="24"/>
          <w:lang w:eastAsia="de-DE"/>
        </w:rPr>
        <w:t xml:space="preserve"> vor.</w:t>
      </w:r>
    </w:p>
    <w:p w:rsidR="001E3A20" w:rsidRPr="001E3A20" w:rsidRDefault="001E3A20" w:rsidP="007A1F15">
      <w:pPr>
        <w:spacing w:after="0" w:line="240" w:lineRule="auto"/>
        <w:rPr>
          <w:rFonts w:eastAsia="Times New Roman"/>
          <w:szCs w:val="24"/>
          <w:lang w:eastAsia="de-DE"/>
        </w:rPr>
      </w:pPr>
    </w:p>
    <w:p w:rsidR="003970D9" w:rsidRPr="001E3A20" w:rsidRDefault="0061347E" w:rsidP="001E3A20">
      <w:pPr>
        <w:spacing w:after="0" w:line="240" w:lineRule="auto"/>
        <w:jc w:val="center"/>
        <w:rPr>
          <w:rFonts w:eastAsia="Times New Roman"/>
          <w:lang w:eastAsia="de-DE"/>
        </w:rPr>
      </w:pPr>
      <w:r>
        <w:rPr>
          <w:noProof/>
          <w:lang w:eastAsia="de-DE"/>
        </w:rPr>
        <w:drawing>
          <wp:inline distT="0" distB="0" distL="0" distR="0" wp14:anchorId="6A924456" wp14:editId="0367F636">
            <wp:extent cx="2318711" cy="2053151"/>
            <wp:effectExtent l="0" t="0" r="5715"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30398" cy="2063499"/>
                    </a:xfrm>
                    <a:prstGeom prst="rect">
                      <a:avLst/>
                    </a:prstGeom>
                  </pic:spPr>
                </pic:pic>
              </a:graphicData>
            </a:graphic>
          </wp:inline>
        </w:drawing>
      </w:r>
    </w:p>
    <w:p w:rsidR="000D0267" w:rsidRPr="001E3A20" w:rsidRDefault="000D0267" w:rsidP="001E3A20">
      <w:pPr>
        <w:spacing w:after="0" w:line="240" w:lineRule="auto"/>
        <w:jc w:val="both"/>
        <w:rPr>
          <w:rFonts w:eastAsia="Times New Roman"/>
          <w:color w:val="000000"/>
          <w:lang w:eastAsia="de-DE"/>
        </w:rPr>
      </w:pPr>
      <w:r w:rsidRPr="001E3A20">
        <w:rPr>
          <w:rFonts w:eastAsia="Times New Roman"/>
          <w:color w:val="000000"/>
          <w:lang w:eastAsia="de-DE"/>
        </w:rPr>
        <w:t xml:space="preserve">Anschließend </w:t>
      </w:r>
      <w:r w:rsidR="00A74FFB" w:rsidRPr="001E3A20">
        <w:rPr>
          <w:rFonts w:eastAsia="Times New Roman"/>
          <w:color w:val="000000"/>
          <w:lang w:eastAsia="de-DE"/>
        </w:rPr>
        <w:t>klicken wir auf „</w:t>
      </w:r>
      <w:r w:rsidR="00A74FFB" w:rsidRPr="001E3A20">
        <w:rPr>
          <w:rFonts w:eastAsia="Times New Roman"/>
          <w:b/>
          <w:color w:val="000000"/>
          <w:lang w:eastAsia="de-DE"/>
        </w:rPr>
        <w:t xml:space="preserve">zum Ausgeben“ </w:t>
      </w:r>
      <w:r w:rsidR="00A74FFB" w:rsidRPr="001E3A20">
        <w:rPr>
          <w:rFonts w:eastAsia="Times New Roman"/>
          <w:color w:val="000000"/>
          <w:lang w:eastAsia="de-DE"/>
        </w:rPr>
        <w:t xml:space="preserve">im Unteren Teil des Entscheidungsbaum </w:t>
      </w:r>
      <w:proofErr w:type="spellStart"/>
      <w:r w:rsidR="00A74FFB" w:rsidRPr="001E3A20">
        <w:rPr>
          <w:rFonts w:eastAsia="Times New Roman"/>
          <w:color w:val="000000"/>
          <w:lang w:eastAsia="de-DE"/>
        </w:rPr>
        <w:t>PlugIns</w:t>
      </w:r>
      <w:proofErr w:type="spellEnd"/>
      <w:r w:rsidR="00A74FFB" w:rsidRPr="001E3A20">
        <w:rPr>
          <w:rFonts w:eastAsia="Times New Roman"/>
          <w:color w:val="000000"/>
          <w:lang w:eastAsia="de-DE"/>
        </w:rPr>
        <w:t>. Dann öffnet sich eine weitere Menüansicht, mit dem Button „</w:t>
      </w:r>
      <w:r w:rsidR="00A74FFB" w:rsidRPr="001E3A20">
        <w:rPr>
          <w:rFonts w:eastAsia="Times New Roman"/>
          <w:b/>
          <w:color w:val="000000"/>
          <w:lang w:eastAsia="de-DE"/>
        </w:rPr>
        <w:t>Daten ausgeben“</w:t>
      </w:r>
      <w:r w:rsidR="00A74FFB" w:rsidRPr="001E3A20">
        <w:rPr>
          <w:rFonts w:eastAsia="Times New Roman"/>
          <w:color w:val="000000"/>
          <w:lang w:eastAsia="de-DE"/>
        </w:rPr>
        <w:t>. Diesen Button drücken wir nun und es öffnet sich eine neue Tabelle (siehe unten).</w:t>
      </w:r>
    </w:p>
    <w:p w:rsidR="001E3A20" w:rsidRPr="001E3A20" w:rsidRDefault="001E3A20" w:rsidP="000D0267">
      <w:pPr>
        <w:spacing w:after="0" w:line="240" w:lineRule="auto"/>
        <w:jc w:val="both"/>
        <w:rPr>
          <w:rFonts w:eastAsia="Times New Roman"/>
          <w:color w:val="000000"/>
          <w:lang w:eastAsia="de-DE"/>
        </w:rPr>
      </w:pPr>
    </w:p>
    <w:p w:rsidR="001E3A20" w:rsidRDefault="001E3A20" w:rsidP="001E3A20">
      <w:pPr>
        <w:spacing w:after="0" w:line="240" w:lineRule="auto"/>
        <w:jc w:val="center"/>
        <w:rPr>
          <w:rFonts w:eastAsia="Times New Roman"/>
          <w:sz w:val="24"/>
          <w:szCs w:val="24"/>
          <w:lang w:eastAsia="de-DE"/>
        </w:rPr>
      </w:pPr>
      <w:r>
        <w:rPr>
          <w:rFonts w:eastAsia="Times New Roman"/>
          <w:noProof/>
          <w:sz w:val="24"/>
          <w:szCs w:val="24"/>
          <w:lang w:eastAsia="de-DE"/>
        </w:rPr>
        <mc:AlternateContent>
          <mc:Choice Requires="wps">
            <w:drawing>
              <wp:anchor distT="0" distB="0" distL="114300" distR="114300" simplePos="0" relativeHeight="251678720" behindDoc="0" locked="0" layoutInCell="1" allowOverlap="1" wp14:anchorId="4396171C" wp14:editId="70015759">
                <wp:simplePos x="0" y="0"/>
                <wp:positionH relativeFrom="column">
                  <wp:posOffset>1850204</wp:posOffset>
                </wp:positionH>
                <wp:positionV relativeFrom="paragraph">
                  <wp:posOffset>2138699</wp:posOffset>
                </wp:positionV>
                <wp:extent cx="515730" cy="122373"/>
                <wp:effectExtent l="19050" t="19050" r="17780" b="11430"/>
                <wp:wrapNone/>
                <wp:docPr id="31" name="Abgerundetes Rechteck 8"/>
                <wp:cNvGraphicFramePr/>
                <a:graphic xmlns:a="http://schemas.openxmlformats.org/drawingml/2006/main">
                  <a:graphicData uri="http://schemas.microsoft.com/office/word/2010/wordprocessingShape">
                    <wps:wsp>
                      <wps:cNvSpPr/>
                      <wps:spPr bwMode="auto">
                        <a:xfrm>
                          <a:off x="0" y="0"/>
                          <a:ext cx="515730" cy="122373"/>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813E11" id="Abgerundetes Rechteck 8" o:spid="_x0000_s1026" style="position:absolute;margin-left:145.7pt;margin-top:168.4pt;width:40.6pt;height:9.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" filled="f" strokecolor="red" strokeweight="2.25pt">
                <v:stroke joinstyle="miter"/>
              </v:roundrect>
            </w:pict>
          </mc:Fallback>
        </mc:AlternateContent>
      </w:r>
      <w:r>
        <w:rPr>
          <w:rFonts w:eastAsia="Times New Roman"/>
          <w:noProof/>
          <w:sz w:val="24"/>
          <w:szCs w:val="24"/>
          <w:lang w:eastAsia="de-DE"/>
        </w:rPr>
        <mc:AlternateContent>
          <mc:Choice Requires="wps">
            <w:drawing>
              <wp:anchor distT="0" distB="0" distL="114300" distR="114300" simplePos="0" relativeHeight="251697152" behindDoc="0" locked="0" layoutInCell="1" allowOverlap="1" wp14:anchorId="09F4CB20" wp14:editId="0F213796">
                <wp:simplePos x="0" y="0"/>
                <wp:positionH relativeFrom="column">
                  <wp:posOffset>1805305</wp:posOffset>
                </wp:positionH>
                <wp:positionV relativeFrom="paragraph">
                  <wp:posOffset>1606550</wp:posOffset>
                </wp:positionV>
                <wp:extent cx="552450" cy="95250"/>
                <wp:effectExtent l="19050" t="19050" r="19050" b="19050"/>
                <wp:wrapNone/>
                <wp:docPr id="42" name="Abgerundetes Rechteck 8"/>
                <wp:cNvGraphicFramePr/>
                <a:graphic xmlns:a="http://schemas.openxmlformats.org/drawingml/2006/main">
                  <a:graphicData uri="http://schemas.microsoft.com/office/word/2010/wordprocessingShape">
                    <wps:wsp>
                      <wps:cNvSpPr/>
                      <wps:spPr bwMode="auto">
                        <a:xfrm>
                          <a:off x="0" y="0"/>
                          <a:ext cx="552450" cy="9525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8F4475" id="Abgerundetes Rechteck 8" o:spid="_x0000_s1026" style="position:absolute;margin-left:142.15pt;margin-top:126.5pt;width:43.5pt;height: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" filled="f" strokecolor="red" strokeweight="2.25pt">
                <v:stroke joinstyle="miter"/>
              </v:roundrect>
            </w:pict>
          </mc:Fallback>
        </mc:AlternateContent>
      </w:r>
      <w:r w:rsidR="0061347E">
        <w:rPr>
          <w:noProof/>
          <w:lang w:eastAsia="de-DE"/>
        </w:rPr>
        <w:drawing>
          <wp:inline distT="0" distB="0" distL="0" distR="0" wp14:anchorId="3814340F" wp14:editId="0B0BF5AF">
            <wp:extent cx="2340072" cy="2593632"/>
            <wp:effectExtent l="0" t="0" r="317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5045" cy="2610228"/>
                    </a:xfrm>
                    <a:prstGeom prst="rect">
                      <a:avLst/>
                    </a:prstGeom>
                  </pic:spPr>
                </pic:pic>
              </a:graphicData>
            </a:graphic>
          </wp:inline>
        </w:drawing>
      </w:r>
    </w:p>
    <w:p w:rsidR="00A74FFB" w:rsidRPr="001E3A20" w:rsidRDefault="00A74FFB" w:rsidP="001E3A20">
      <w:pPr>
        <w:spacing w:after="0" w:line="240" w:lineRule="auto"/>
        <w:jc w:val="both"/>
        <w:rPr>
          <w:rFonts w:eastAsia="Times New Roman"/>
          <w:color w:val="000000"/>
          <w:szCs w:val="24"/>
          <w:lang w:eastAsia="de-DE"/>
        </w:rPr>
      </w:pPr>
      <w:r w:rsidRPr="001E3A20">
        <w:rPr>
          <w:rFonts w:eastAsia="Times New Roman"/>
          <w:szCs w:val="24"/>
          <w:lang w:eastAsia="de-DE"/>
        </w:rPr>
        <w:t>In der neuen Tabelle „</w:t>
      </w:r>
      <w:r w:rsidRPr="001E3A20">
        <w:rPr>
          <w:rFonts w:eastAsia="Times New Roman"/>
          <w:b/>
          <w:szCs w:val="24"/>
          <w:lang w:eastAsia="de-DE"/>
        </w:rPr>
        <w:t>Daten zum Entscheidungsbaum</w:t>
      </w:r>
      <w:r w:rsidRPr="001E3A20">
        <w:rPr>
          <w:rFonts w:eastAsia="Times New Roman"/>
          <w:szCs w:val="24"/>
          <w:lang w:eastAsia="de-DE"/>
        </w:rPr>
        <w:t xml:space="preserve">“ werden einige Werte zum aktuellen Status des Entscheidungsbaums gespeichert sobald man den Button </w:t>
      </w:r>
      <w:r w:rsidRPr="001E3A20">
        <w:rPr>
          <w:rFonts w:eastAsia="Times New Roman"/>
          <w:color w:val="000000"/>
          <w:szCs w:val="24"/>
          <w:lang w:eastAsia="de-DE"/>
        </w:rPr>
        <w:t>„</w:t>
      </w:r>
      <w:r w:rsidRPr="001E3A20">
        <w:rPr>
          <w:rFonts w:eastAsia="Times New Roman"/>
          <w:b/>
          <w:color w:val="000000"/>
          <w:szCs w:val="24"/>
          <w:lang w:eastAsia="de-DE"/>
        </w:rPr>
        <w:t xml:space="preserve">Daten ausgeben“ </w:t>
      </w:r>
      <w:r w:rsidRPr="001E3A20">
        <w:rPr>
          <w:rFonts w:eastAsia="Times New Roman"/>
          <w:color w:val="000000"/>
          <w:szCs w:val="24"/>
          <w:lang w:eastAsia="de-DE"/>
        </w:rPr>
        <w:t>benutzt.</w:t>
      </w:r>
      <w:r w:rsidR="001E3A20" w:rsidRPr="001E3A20">
        <w:rPr>
          <w:rFonts w:eastAsia="Times New Roman"/>
          <w:color w:val="000000"/>
          <w:szCs w:val="24"/>
          <w:lang w:eastAsia="de-DE"/>
        </w:rPr>
        <w:t xml:space="preserve"> Unter anderem werden die Zielvariable, die Variable im </w:t>
      </w:r>
      <w:proofErr w:type="spellStart"/>
      <w:r w:rsidR="001E3A20" w:rsidRPr="001E3A20">
        <w:rPr>
          <w:rFonts w:eastAsia="Times New Roman"/>
          <w:color w:val="000000"/>
          <w:szCs w:val="24"/>
          <w:lang w:eastAsia="de-DE"/>
        </w:rPr>
        <w:t>FokusKnoten</w:t>
      </w:r>
      <w:proofErr w:type="spellEnd"/>
      <w:r w:rsidR="001E3A20" w:rsidRPr="001E3A20">
        <w:rPr>
          <w:rFonts w:eastAsia="Times New Roman"/>
          <w:color w:val="000000"/>
          <w:szCs w:val="24"/>
          <w:lang w:eastAsia="de-DE"/>
        </w:rPr>
        <w:t xml:space="preserve"> (gelb </w:t>
      </w:r>
      <w:proofErr w:type="spellStart"/>
      <w:r w:rsidR="001E3A20" w:rsidRPr="001E3A20">
        <w:rPr>
          <w:rFonts w:eastAsia="Times New Roman"/>
          <w:color w:val="000000"/>
          <w:szCs w:val="24"/>
          <w:lang w:eastAsia="de-DE"/>
        </w:rPr>
        <w:t>makierter</w:t>
      </w:r>
      <w:proofErr w:type="spellEnd"/>
      <w:r w:rsidR="001E3A20" w:rsidRPr="001E3A20">
        <w:rPr>
          <w:rFonts w:eastAsia="Times New Roman"/>
          <w:color w:val="000000"/>
          <w:szCs w:val="24"/>
          <w:lang w:eastAsia="de-DE"/>
        </w:rPr>
        <w:t xml:space="preserve"> Knoten), sowie die Fehlklassifikationsrate erfasst. Die Fehlklassifikationsrate (FKR) ist der Anteil der falschen Klassifikationen (FP + FN) an allen 53 Fällen. In diesem Beispiel berechnet sich die FKR also wie folgt: </w:t>
      </w:r>
    </w:p>
    <w:p w:rsidR="001E3A20" w:rsidRPr="001E3A20" w:rsidRDefault="006A3336" w:rsidP="001E3A20">
      <w:pPr>
        <w:spacing w:after="0" w:line="240" w:lineRule="auto"/>
        <w:jc w:val="center"/>
        <w:rPr>
          <w:rFonts w:eastAsia="Times New Roman"/>
          <w:color w:val="000000"/>
          <w:sz w:val="16"/>
          <w:szCs w:val="24"/>
          <w:lang w:eastAsia="de-DE"/>
        </w:rPr>
      </w:pPr>
      <m:oMathPara>
        <m:oMath>
          <m:f>
            <m:fPr>
              <m:ctrlPr>
                <w:rPr>
                  <w:rFonts w:ascii="Cambria Math" w:eastAsia="Times New Roman" w:hAnsi="Cambria Math"/>
                  <w:color w:val="000000"/>
                  <w:sz w:val="16"/>
                  <w:szCs w:val="24"/>
                  <w:lang w:eastAsia="de-DE"/>
                </w:rPr>
              </m:ctrlPr>
            </m:fPr>
            <m:num>
              <m:r>
                <w:rPr>
                  <w:rFonts w:ascii="Cambria Math" w:eastAsia="Times New Roman" w:hAnsi="Cambria Math"/>
                  <w:color w:val="000000"/>
                  <w:sz w:val="16"/>
                  <w:szCs w:val="24"/>
                  <w:lang w:eastAsia="de-DE"/>
                </w:rPr>
                <m:t>14</m:t>
              </m:r>
            </m:num>
            <m:den>
              <m:r>
                <m:rPr>
                  <m:sty m:val="p"/>
                </m:rPr>
                <w:rPr>
                  <w:rFonts w:ascii="Cambria Math" w:eastAsia="Times New Roman" w:hAnsi="Cambria Math" w:cs="Cambria Math"/>
                  <w:color w:val="000000"/>
                  <w:sz w:val="16"/>
                  <w:szCs w:val="24"/>
                  <w:lang w:eastAsia="de-DE"/>
                </w:rPr>
                <m:t>53</m:t>
              </m:r>
            </m:den>
          </m:f>
          <m:r>
            <w:rPr>
              <w:rFonts w:ascii="Cambria Math" w:eastAsia="Times New Roman" w:hAnsi="Cambria Math"/>
              <w:color w:val="000000"/>
              <w:sz w:val="16"/>
              <w:szCs w:val="24"/>
              <w:lang w:eastAsia="de-DE"/>
            </w:rPr>
            <m:t>≈0.264</m:t>
          </m:r>
        </m:oMath>
      </m:oMathPara>
    </w:p>
    <w:p w:rsidR="001E3A20" w:rsidRPr="001E3A20" w:rsidRDefault="001E3A20" w:rsidP="001E3A20">
      <w:pPr>
        <w:spacing w:after="0" w:line="240" w:lineRule="auto"/>
        <w:jc w:val="center"/>
        <w:rPr>
          <w:rFonts w:eastAsia="Times New Roman"/>
          <w:sz w:val="16"/>
          <w:szCs w:val="24"/>
          <w:lang w:eastAsia="de-DE"/>
        </w:rPr>
      </w:pPr>
    </w:p>
    <w:p w:rsidR="000D0267" w:rsidRDefault="00A74FFB" w:rsidP="000D0267">
      <w:pPr>
        <w:spacing w:after="0" w:line="240" w:lineRule="auto"/>
        <w:jc w:val="both"/>
        <w:rPr>
          <w:rFonts w:eastAsia="Times New Roman"/>
          <w:color w:val="000000"/>
          <w:sz w:val="24"/>
          <w:szCs w:val="24"/>
          <w:lang w:eastAsia="de-DE"/>
        </w:rPr>
      </w:pPr>
      <w:r w:rsidRPr="00A74FFB">
        <w:rPr>
          <w:rFonts w:eastAsia="Times New Roman"/>
          <w:noProof/>
          <w:color w:val="000000"/>
          <w:sz w:val="24"/>
          <w:szCs w:val="24"/>
          <w:lang w:eastAsia="de-DE"/>
        </w:rPr>
        <mc:AlternateContent>
          <mc:Choice Requires="wps">
            <w:drawing>
              <wp:anchor distT="0" distB="0" distL="114300" distR="114300" simplePos="0" relativeHeight="251699200" behindDoc="0" locked="0" layoutInCell="1" allowOverlap="1" wp14:anchorId="7595331A" wp14:editId="77D67257">
                <wp:simplePos x="0" y="0"/>
                <wp:positionH relativeFrom="column">
                  <wp:posOffset>1108075</wp:posOffset>
                </wp:positionH>
                <wp:positionV relativeFrom="paragraph">
                  <wp:posOffset>634365</wp:posOffset>
                </wp:positionV>
                <wp:extent cx="854075" cy="168275"/>
                <wp:effectExtent l="19050" t="19050" r="22225" b="22225"/>
                <wp:wrapNone/>
                <wp:docPr id="33" name="Abgerundetes Rechteck 8"/>
                <wp:cNvGraphicFramePr/>
                <a:graphic xmlns:a="http://schemas.openxmlformats.org/drawingml/2006/main">
                  <a:graphicData uri="http://schemas.microsoft.com/office/word/2010/wordprocessingShape">
                    <wps:wsp>
                      <wps:cNvSpPr/>
                      <wps:spPr bwMode="auto">
                        <a:xfrm>
                          <a:off x="0" y="0"/>
                          <a:ext cx="854075" cy="168275"/>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B570CF" id="Abgerundetes Rechteck 8" o:spid="_x0000_s1026" style="position:absolute;margin-left:87.25pt;margin-top:49.95pt;width:67.25pt;height:13.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" filled="f" strokecolor="red" strokeweight="2.25pt">
                <v:stroke joinstyle="miter"/>
              </v:roundrect>
            </w:pict>
          </mc:Fallback>
        </mc:AlternateContent>
      </w:r>
      <w:r w:rsidRPr="00A74FFB">
        <w:rPr>
          <w:rFonts w:eastAsia="Times New Roman"/>
          <w:noProof/>
          <w:color w:val="000000"/>
          <w:sz w:val="24"/>
          <w:szCs w:val="24"/>
          <w:lang w:eastAsia="de-DE"/>
        </w:rPr>
        <mc:AlternateContent>
          <mc:Choice Requires="wps">
            <w:drawing>
              <wp:anchor distT="0" distB="0" distL="114300" distR="114300" simplePos="0" relativeHeight="251700224" behindDoc="0" locked="0" layoutInCell="1" allowOverlap="1" wp14:anchorId="462AB8D9" wp14:editId="70022416">
                <wp:simplePos x="0" y="0"/>
                <wp:positionH relativeFrom="column">
                  <wp:posOffset>2482933</wp:posOffset>
                </wp:positionH>
                <wp:positionV relativeFrom="paragraph">
                  <wp:posOffset>634797</wp:posOffset>
                </wp:positionV>
                <wp:extent cx="498475" cy="168275"/>
                <wp:effectExtent l="19050" t="19050" r="15875" b="22225"/>
                <wp:wrapNone/>
                <wp:docPr id="34" name="Abgerundetes Rechteck 8"/>
                <wp:cNvGraphicFramePr/>
                <a:graphic xmlns:a="http://schemas.openxmlformats.org/drawingml/2006/main">
                  <a:graphicData uri="http://schemas.microsoft.com/office/word/2010/wordprocessingShape">
                    <wps:wsp>
                      <wps:cNvSpPr/>
                      <wps:spPr bwMode="auto">
                        <a:xfrm>
                          <a:off x="0" y="0"/>
                          <a:ext cx="498475" cy="168275"/>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4B0A5B" id="Abgerundetes Rechteck 8" o:spid="_x0000_s1026" style="position:absolute;margin-left:195.5pt;margin-top:50pt;width:39.25pt;height:1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" filled="f" strokecolor="red" strokeweight="2.25pt">
                <v:stroke joinstyle="miter"/>
              </v:roundrect>
            </w:pict>
          </mc:Fallback>
        </mc:AlternateContent>
      </w:r>
      <w:r>
        <w:rPr>
          <w:noProof/>
          <w:lang w:eastAsia="de-DE"/>
        </w:rPr>
        <w:drawing>
          <wp:inline distT="0" distB="0" distL="0" distR="0" wp14:anchorId="0A1EBC7D" wp14:editId="6575A5F1">
            <wp:extent cx="5760720" cy="1013460"/>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1013460"/>
                    </a:xfrm>
                    <a:prstGeom prst="rect">
                      <a:avLst/>
                    </a:prstGeom>
                  </pic:spPr>
                </pic:pic>
              </a:graphicData>
            </a:graphic>
          </wp:inline>
        </w:drawing>
      </w:r>
      <w:r w:rsidR="000D0267">
        <w:rPr>
          <w:rFonts w:eastAsia="Times New Roman"/>
          <w:color w:val="000000"/>
          <w:sz w:val="24"/>
          <w:szCs w:val="24"/>
          <w:lang w:eastAsia="de-DE"/>
        </w:rPr>
        <w:t xml:space="preserve"> </w:t>
      </w:r>
    </w:p>
    <w:p w:rsidR="00A74FFB" w:rsidRDefault="00A74FFB" w:rsidP="000D0267">
      <w:pPr>
        <w:spacing w:after="0" w:line="240" w:lineRule="auto"/>
        <w:jc w:val="both"/>
        <w:rPr>
          <w:rFonts w:eastAsia="Times New Roman"/>
          <w:color w:val="000000"/>
          <w:sz w:val="24"/>
          <w:szCs w:val="24"/>
          <w:lang w:eastAsia="de-DE"/>
        </w:rPr>
      </w:pPr>
    </w:p>
    <w:p w:rsidR="0061347E" w:rsidRDefault="001E3A20" w:rsidP="007A1F15">
      <w:pPr>
        <w:spacing w:after="0" w:line="240" w:lineRule="auto"/>
        <w:rPr>
          <w:rFonts w:eastAsia="Times New Roman"/>
          <w:szCs w:val="24"/>
          <w:lang w:eastAsia="de-DE"/>
        </w:rPr>
      </w:pPr>
      <w:r w:rsidRPr="00F31137">
        <w:rPr>
          <w:rFonts w:eastAsia="Times New Roman"/>
          <w:szCs w:val="24"/>
          <w:lang w:eastAsia="de-DE"/>
        </w:rPr>
        <w:lastRenderedPageBreak/>
        <w:t xml:space="preserve">Dieses Vorgehen kann man für alle Variablen wiederholen. Es sind immer 3 Schritte auszuführen: </w:t>
      </w:r>
    </w:p>
    <w:p w:rsidR="00F31137" w:rsidRPr="00F31137" w:rsidRDefault="00F31137" w:rsidP="007A1F15">
      <w:pPr>
        <w:spacing w:after="0" w:line="240" w:lineRule="auto"/>
        <w:rPr>
          <w:rFonts w:eastAsia="Times New Roman"/>
          <w:szCs w:val="24"/>
          <w:lang w:eastAsia="de-DE"/>
        </w:rPr>
      </w:pPr>
    </w:p>
    <w:p w:rsidR="001E3A20" w:rsidRPr="00F31137" w:rsidRDefault="001E3A20" w:rsidP="001E3A20">
      <w:pPr>
        <w:pStyle w:val="Listenabsatz"/>
        <w:numPr>
          <w:ilvl w:val="0"/>
          <w:numId w:val="7"/>
        </w:numPr>
        <w:spacing w:after="0" w:line="240" w:lineRule="auto"/>
        <w:rPr>
          <w:rFonts w:eastAsia="Times New Roman"/>
          <w:szCs w:val="24"/>
          <w:lang w:eastAsia="de-DE"/>
        </w:rPr>
      </w:pPr>
      <w:r w:rsidRPr="00F31137">
        <w:rPr>
          <w:rFonts w:eastAsia="Times New Roman"/>
          <w:b/>
          <w:szCs w:val="24"/>
          <w:lang w:eastAsia="de-DE"/>
        </w:rPr>
        <w:t>Neue Variable</w:t>
      </w:r>
      <w:r w:rsidRPr="00F31137">
        <w:rPr>
          <w:rFonts w:eastAsia="Times New Roman"/>
          <w:szCs w:val="24"/>
          <w:lang w:eastAsia="de-DE"/>
        </w:rPr>
        <w:t xml:space="preserve"> an die erste Stelle des Entscheidungsbaums setzen</w:t>
      </w:r>
    </w:p>
    <w:p w:rsidR="001E3A20" w:rsidRDefault="001E3A20" w:rsidP="001E3A20">
      <w:pPr>
        <w:pStyle w:val="Listenabsatz"/>
        <w:numPr>
          <w:ilvl w:val="0"/>
          <w:numId w:val="7"/>
        </w:numPr>
        <w:spacing w:after="0" w:line="240" w:lineRule="auto"/>
        <w:rPr>
          <w:rFonts w:eastAsia="Times New Roman"/>
          <w:szCs w:val="24"/>
          <w:lang w:eastAsia="de-DE"/>
        </w:rPr>
      </w:pPr>
      <w:r w:rsidRPr="00F31137">
        <w:rPr>
          <w:rFonts w:eastAsia="Times New Roman"/>
          <w:szCs w:val="24"/>
          <w:lang w:eastAsia="de-DE"/>
        </w:rPr>
        <w:t xml:space="preserve">In beiden Blattknoten die </w:t>
      </w:r>
      <w:r w:rsidRPr="00F31137">
        <w:rPr>
          <w:rFonts w:eastAsia="Times New Roman"/>
          <w:b/>
          <w:szCs w:val="24"/>
          <w:lang w:eastAsia="de-DE"/>
        </w:rPr>
        <w:t xml:space="preserve">Entscheidungswerte per </w:t>
      </w:r>
      <w:proofErr w:type="spellStart"/>
      <w:r w:rsidRPr="00F31137">
        <w:rPr>
          <w:rFonts w:eastAsia="Times New Roman"/>
          <w:b/>
          <w:szCs w:val="24"/>
          <w:lang w:eastAsia="de-DE"/>
        </w:rPr>
        <w:t>Mehrheitseintscheidung</w:t>
      </w:r>
      <w:proofErr w:type="spellEnd"/>
      <w:r w:rsidRPr="00F31137">
        <w:rPr>
          <w:rFonts w:eastAsia="Times New Roman"/>
          <w:szCs w:val="24"/>
          <w:lang w:eastAsia="de-DE"/>
        </w:rPr>
        <w:t xml:space="preserve"> auswählen </w:t>
      </w:r>
    </w:p>
    <w:p w:rsidR="00F31137" w:rsidRPr="00F31137" w:rsidRDefault="00F31137" w:rsidP="001E3A20">
      <w:pPr>
        <w:pStyle w:val="Listenabsatz"/>
        <w:numPr>
          <w:ilvl w:val="0"/>
          <w:numId w:val="7"/>
        </w:numPr>
        <w:spacing w:after="0" w:line="240" w:lineRule="auto"/>
        <w:rPr>
          <w:rFonts w:eastAsia="Times New Roman"/>
          <w:szCs w:val="24"/>
          <w:lang w:eastAsia="de-DE"/>
        </w:rPr>
      </w:pPr>
      <w:r>
        <w:rPr>
          <w:rFonts w:eastAsia="Times New Roman"/>
          <w:szCs w:val="24"/>
          <w:lang w:eastAsia="de-DE"/>
        </w:rPr>
        <w:t xml:space="preserve">Den Button „Daten Ausgeben“ nutzen um Daten über den </w:t>
      </w:r>
      <w:r w:rsidRPr="00F31137">
        <w:rPr>
          <w:rFonts w:eastAsia="Times New Roman"/>
          <w:b/>
          <w:szCs w:val="24"/>
          <w:lang w:eastAsia="de-DE"/>
        </w:rPr>
        <w:t xml:space="preserve">aktuellen Status zu speichern </w:t>
      </w:r>
    </w:p>
    <w:p w:rsidR="00F31137" w:rsidRDefault="00F31137" w:rsidP="00F31137">
      <w:pPr>
        <w:spacing w:after="0" w:line="240" w:lineRule="auto"/>
        <w:rPr>
          <w:rFonts w:eastAsia="Times New Roman"/>
          <w:szCs w:val="24"/>
          <w:lang w:eastAsia="de-DE"/>
        </w:rPr>
      </w:pPr>
    </w:p>
    <w:p w:rsidR="00F31137" w:rsidRDefault="00F31137" w:rsidP="00F31137">
      <w:pPr>
        <w:spacing w:after="0" w:line="240" w:lineRule="auto"/>
        <w:rPr>
          <w:rFonts w:eastAsia="Times New Roman"/>
          <w:szCs w:val="24"/>
          <w:lang w:eastAsia="de-DE"/>
        </w:rPr>
      </w:pPr>
      <w:r>
        <w:rPr>
          <w:rFonts w:eastAsia="Times New Roman"/>
          <w:szCs w:val="24"/>
          <w:lang w:eastAsia="de-DE"/>
        </w:rPr>
        <w:t>W</w:t>
      </w:r>
      <w:r w:rsidR="00804FFF">
        <w:rPr>
          <w:rFonts w:eastAsia="Times New Roman"/>
          <w:szCs w:val="24"/>
          <w:lang w:eastAsia="de-DE"/>
        </w:rPr>
        <w:t>enn</w:t>
      </w:r>
      <w:r>
        <w:rPr>
          <w:rFonts w:eastAsia="Times New Roman"/>
          <w:szCs w:val="24"/>
          <w:lang w:eastAsia="de-DE"/>
        </w:rPr>
        <w:t xml:space="preserve"> man diese Schritte für alle Variablen ausführt erhält man eine Übersicht über</w:t>
      </w:r>
      <w:r w:rsidR="00804FFF">
        <w:rPr>
          <w:rFonts w:eastAsia="Times New Roman"/>
          <w:szCs w:val="24"/>
          <w:lang w:eastAsia="de-DE"/>
        </w:rPr>
        <w:t xml:space="preserve"> die Daten der verschiedenen Entscheidungsbäume mit</w:t>
      </w:r>
      <w:r>
        <w:rPr>
          <w:rFonts w:eastAsia="Times New Roman"/>
          <w:szCs w:val="24"/>
          <w:lang w:eastAsia="de-DE"/>
        </w:rPr>
        <w:t xml:space="preserve"> alle</w:t>
      </w:r>
      <w:r w:rsidR="00804FFF">
        <w:rPr>
          <w:rFonts w:eastAsia="Times New Roman"/>
          <w:szCs w:val="24"/>
          <w:lang w:eastAsia="de-DE"/>
        </w:rPr>
        <w:t>n</w:t>
      </w:r>
      <w:r>
        <w:rPr>
          <w:rFonts w:eastAsia="Times New Roman"/>
          <w:szCs w:val="24"/>
          <w:lang w:eastAsia="de-DE"/>
        </w:rPr>
        <w:t xml:space="preserve"> Variablen</w:t>
      </w:r>
      <w:r w:rsidR="00804FFF">
        <w:rPr>
          <w:rFonts w:eastAsia="Times New Roman"/>
          <w:szCs w:val="24"/>
          <w:lang w:eastAsia="de-DE"/>
        </w:rPr>
        <w:t>, die man ausprobiert hat.</w:t>
      </w:r>
    </w:p>
    <w:p w:rsidR="00804FFF" w:rsidRPr="00F31137" w:rsidRDefault="00804FFF" w:rsidP="00F31137">
      <w:pPr>
        <w:spacing w:after="0" w:line="240" w:lineRule="auto"/>
        <w:rPr>
          <w:rFonts w:eastAsia="Times New Roman"/>
          <w:szCs w:val="24"/>
          <w:lang w:eastAsia="de-DE"/>
        </w:rPr>
      </w:pPr>
    </w:p>
    <w:p w:rsidR="00804FFF" w:rsidRDefault="0061347E" w:rsidP="00804FFF">
      <w:pPr>
        <w:spacing w:after="0" w:line="240" w:lineRule="auto"/>
        <w:jc w:val="center"/>
        <w:rPr>
          <w:rFonts w:eastAsia="Times New Roman"/>
          <w:sz w:val="24"/>
          <w:szCs w:val="24"/>
          <w:lang w:eastAsia="de-DE"/>
        </w:rPr>
      </w:pPr>
      <w:r>
        <w:rPr>
          <w:noProof/>
          <w:lang w:eastAsia="de-DE"/>
        </w:rPr>
        <w:drawing>
          <wp:inline distT="0" distB="0" distL="0" distR="0" wp14:anchorId="50A231F7" wp14:editId="5A9FEE9A">
            <wp:extent cx="3475384" cy="187637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83271" cy="1880628"/>
                    </a:xfrm>
                    <a:prstGeom prst="rect">
                      <a:avLst/>
                    </a:prstGeom>
                  </pic:spPr>
                </pic:pic>
              </a:graphicData>
            </a:graphic>
          </wp:inline>
        </w:drawing>
      </w:r>
    </w:p>
    <w:p w:rsidR="00F31137" w:rsidRPr="00804FFF" w:rsidRDefault="00F31137" w:rsidP="007A1F15">
      <w:pPr>
        <w:spacing w:after="0" w:line="240" w:lineRule="auto"/>
        <w:rPr>
          <w:rFonts w:eastAsia="Times New Roman"/>
          <w:szCs w:val="24"/>
          <w:lang w:eastAsia="de-DE"/>
        </w:rPr>
      </w:pPr>
      <w:r w:rsidRPr="00804FFF">
        <w:rPr>
          <w:rFonts w:eastAsia="Times New Roman"/>
          <w:szCs w:val="24"/>
          <w:lang w:eastAsia="de-DE"/>
        </w:rPr>
        <w:t>Nun können die wir die</w:t>
      </w:r>
      <w:r w:rsidR="00804FFF" w:rsidRPr="00804FFF">
        <w:rPr>
          <w:rFonts w:eastAsia="Times New Roman"/>
          <w:szCs w:val="24"/>
          <w:lang w:eastAsia="de-DE"/>
        </w:rPr>
        <w:t xml:space="preserve"> Daten nach der FKR sortieren, indem wir den Variablennamen anklicken und dann „Aufsteigend sortieren“ auswählen.</w:t>
      </w:r>
    </w:p>
    <w:p w:rsidR="00DB5E15" w:rsidRPr="00804FFF" w:rsidRDefault="00DB5E15" w:rsidP="007A1F15">
      <w:pPr>
        <w:spacing w:after="0" w:line="240" w:lineRule="auto"/>
        <w:rPr>
          <w:rFonts w:eastAsia="Times New Roman"/>
          <w:szCs w:val="24"/>
          <w:lang w:eastAsia="de-DE"/>
        </w:rPr>
      </w:pPr>
    </w:p>
    <w:p w:rsidR="00CF2825" w:rsidRDefault="00F31137" w:rsidP="00804FFF">
      <w:pPr>
        <w:spacing w:after="0" w:line="240" w:lineRule="auto"/>
        <w:jc w:val="center"/>
        <w:rPr>
          <w:rFonts w:eastAsia="Times New Roman"/>
          <w:sz w:val="24"/>
          <w:szCs w:val="24"/>
          <w:lang w:eastAsia="de-DE"/>
        </w:rPr>
      </w:pPr>
      <w:r>
        <w:rPr>
          <w:rFonts w:eastAsia="Times New Roman"/>
          <w:noProof/>
          <w:sz w:val="24"/>
          <w:szCs w:val="24"/>
          <w:lang w:eastAsia="de-DE"/>
        </w:rPr>
        <mc:AlternateContent>
          <mc:Choice Requires="wps">
            <w:drawing>
              <wp:anchor distT="0" distB="0" distL="114300" distR="114300" simplePos="0" relativeHeight="251702272" behindDoc="0" locked="0" layoutInCell="1" allowOverlap="1" wp14:anchorId="7145CA3D" wp14:editId="1D6C773B">
                <wp:simplePos x="0" y="0"/>
                <wp:positionH relativeFrom="column">
                  <wp:posOffset>2631440</wp:posOffset>
                </wp:positionH>
                <wp:positionV relativeFrom="paragraph">
                  <wp:posOffset>247053</wp:posOffset>
                </wp:positionV>
                <wp:extent cx="287020" cy="135890"/>
                <wp:effectExtent l="19050" t="19050" r="17780" b="16510"/>
                <wp:wrapNone/>
                <wp:docPr id="45" name="Abgerundetes Rechteck 8"/>
                <wp:cNvGraphicFramePr/>
                <a:graphic xmlns:a="http://schemas.openxmlformats.org/drawingml/2006/main">
                  <a:graphicData uri="http://schemas.microsoft.com/office/word/2010/wordprocessingShape">
                    <wps:wsp>
                      <wps:cNvSpPr/>
                      <wps:spPr bwMode="auto">
                        <a:xfrm>
                          <a:off x="0" y="0"/>
                          <a:ext cx="287020" cy="13589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BC3B4A" id="Abgerundetes Rechteck 8" o:spid="_x0000_s1026" style="position:absolute;margin-left:207.2pt;margin-top:19.45pt;width:22.6pt;height:10.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" filled="f" strokecolor="red" strokeweight="2.25pt">
                <v:stroke joinstyle="miter"/>
              </v:roundrect>
            </w:pict>
          </mc:Fallback>
        </mc:AlternateContent>
      </w:r>
      <w:r>
        <w:rPr>
          <w:rFonts w:eastAsia="Times New Roman"/>
          <w:noProof/>
          <w:sz w:val="24"/>
          <w:szCs w:val="24"/>
          <w:lang w:eastAsia="de-DE"/>
        </w:rPr>
        <mc:AlternateContent>
          <mc:Choice Requires="wps">
            <w:drawing>
              <wp:anchor distT="0" distB="0" distL="114300" distR="114300" simplePos="0" relativeHeight="251684864" behindDoc="0" locked="0" layoutInCell="1" allowOverlap="1" wp14:anchorId="5ECE53CD" wp14:editId="2C71D988">
                <wp:simplePos x="0" y="0"/>
                <wp:positionH relativeFrom="column">
                  <wp:posOffset>2735580</wp:posOffset>
                </wp:positionH>
                <wp:positionV relativeFrom="paragraph">
                  <wp:posOffset>1085215</wp:posOffset>
                </wp:positionV>
                <wp:extent cx="1073150" cy="117475"/>
                <wp:effectExtent l="19050" t="19050" r="12700" b="15875"/>
                <wp:wrapNone/>
                <wp:docPr id="35" name="Abgerundetes Rechteck 8"/>
                <wp:cNvGraphicFramePr/>
                <a:graphic xmlns:a="http://schemas.openxmlformats.org/drawingml/2006/main">
                  <a:graphicData uri="http://schemas.microsoft.com/office/word/2010/wordprocessingShape">
                    <wps:wsp>
                      <wps:cNvSpPr/>
                      <wps:spPr bwMode="auto">
                        <a:xfrm>
                          <a:off x="0" y="0"/>
                          <a:ext cx="1073150" cy="117475"/>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807646" id="Abgerundetes Rechteck 8" o:spid="_x0000_s1026" style="position:absolute;margin-left:215.4pt;margin-top:85.45pt;width:84.5pt;height:9.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" filled="f" strokecolor="red" strokeweight="2.25pt">
                <v:stroke joinstyle="miter"/>
              </v:roundrect>
            </w:pict>
          </mc:Fallback>
        </mc:AlternateContent>
      </w:r>
      <w:r w:rsidR="00CF2825">
        <w:rPr>
          <w:noProof/>
          <w:lang w:eastAsia="de-DE"/>
        </w:rPr>
        <w:drawing>
          <wp:inline distT="0" distB="0" distL="0" distR="0" wp14:anchorId="2E331AA1" wp14:editId="462DCEA2">
            <wp:extent cx="3402656" cy="1849106"/>
            <wp:effectExtent l="0" t="0" r="762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19311" cy="1858157"/>
                    </a:xfrm>
                    <a:prstGeom prst="rect">
                      <a:avLst/>
                    </a:prstGeom>
                  </pic:spPr>
                </pic:pic>
              </a:graphicData>
            </a:graphic>
          </wp:inline>
        </w:drawing>
      </w:r>
    </w:p>
    <w:p w:rsidR="00CF2825" w:rsidRPr="00804FFF" w:rsidRDefault="00804FFF" w:rsidP="00804FFF">
      <w:pPr>
        <w:spacing w:after="0" w:line="240" w:lineRule="auto"/>
        <w:jc w:val="both"/>
        <w:rPr>
          <w:rFonts w:eastAsia="Times New Roman"/>
          <w:color w:val="000000"/>
          <w:szCs w:val="24"/>
          <w:lang w:eastAsia="de-DE"/>
        </w:rPr>
      </w:pPr>
      <w:r w:rsidRPr="00804FFF">
        <w:rPr>
          <w:rFonts w:eastAsia="Times New Roman"/>
          <w:color w:val="000000"/>
          <w:szCs w:val="24"/>
          <w:lang w:eastAsia="de-DE"/>
        </w:rPr>
        <w:t xml:space="preserve">Nun können wir erkennen, dass die Entscheidungsregel </w:t>
      </w:r>
      <w:r>
        <w:rPr>
          <w:rFonts w:eastAsia="Times New Roman"/>
          <w:color w:val="000000"/>
          <w:szCs w:val="24"/>
          <w:lang w:eastAsia="de-DE"/>
        </w:rPr>
        <w:t>mit der</w:t>
      </w:r>
      <w:r w:rsidRPr="00804FFF">
        <w:rPr>
          <w:rFonts w:eastAsia="Times New Roman"/>
          <w:color w:val="000000"/>
          <w:szCs w:val="24"/>
          <w:lang w:eastAsia="de-DE"/>
        </w:rPr>
        <w:t xml:space="preserve"> Variable </w:t>
      </w:r>
      <w:proofErr w:type="spellStart"/>
      <w:r w:rsidRPr="00804FFF">
        <w:rPr>
          <w:rFonts w:eastAsia="Times New Roman"/>
          <w:b/>
          <w:color w:val="000000"/>
          <w:szCs w:val="24"/>
          <w:lang w:eastAsia="de-DE"/>
        </w:rPr>
        <w:t>Youtube_LetsPlay</w:t>
      </w:r>
      <w:proofErr w:type="spellEnd"/>
      <w:r w:rsidRPr="00804FFF">
        <w:rPr>
          <w:rFonts w:eastAsia="Times New Roman"/>
          <w:color w:val="000000"/>
          <w:szCs w:val="24"/>
          <w:lang w:eastAsia="de-DE"/>
        </w:rPr>
        <w:t xml:space="preserve"> </w:t>
      </w:r>
      <w:r>
        <w:rPr>
          <w:rFonts w:eastAsia="Times New Roman"/>
          <w:color w:val="000000"/>
          <w:szCs w:val="24"/>
          <w:lang w:eastAsia="de-DE"/>
        </w:rPr>
        <w:t>die geringe</w:t>
      </w:r>
      <w:r w:rsidRPr="00804FFF">
        <w:rPr>
          <w:rFonts w:eastAsia="Times New Roman"/>
          <w:color w:val="000000"/>
          <w:szCs w:val="24"/>
          <w:lang w:eastAsia="de-DE"/>
        </w:rPr>
        <w:t xml:space="preserve"> FKR (0.226) hervorgebracht hat, sodass wir diese Variable als erste für unseren Entscheidungsbaum auswählen wollen. </w:t>
      </w:r>
    </w:p>
    <w:p w:rsidR="00804FFF" w:rsidRPr="00804FFF" w:rsidRDefault="00804FFF" w:rsidP="00804FFF">
      <w:pPr>
        <w:spacing w:after="0" w:line="240" w:lineRule="auto"/>
        <w:jc w:val="both"/>
        <w:rPr>
          <w:rFonts w:eastAsia="Times New Roman"/>
          <w:color w:val="000000"/>
          <w:szCs w:val="24"/>
          <w:lang w:eastAsia="de-DE"/>
        </w:rPr>
      </w:pPr>
    </w:p>
    <w:p w:rsidR="0061347E" w:rsidRDefault="00F31137" w:rsidP="00F31137">
      <w:pPr>
        <w:spacing w:after="0" w:line="240" w:lineRule="auto"/>
        <w:jc w:val="center"/>
        <w:rPr>
          <w:rFonts w:eastAsia="Times New Roman"/>
          <w:sz w:val="24"/>
          <w:szCs w:val="24"/>
          <w:lang w:eastAsia="de-DE"/>
        </w:rPr>
      </w:pPr>
      <w:r>
        <w:rPr>
          <w:rFonts w:eastAsia="Times New Roman"/>
          <w:noProof/>
          <w:sz w:val="24"/>
          <w:szCs w:val="24"/>
          <w:lang w:eastAsia="de-DE"/>
        </w:rPr>
        <mc:AlternateContent>
          <mc:Choice Requires="wps">
            <w:drawing>
              <wp:anchor distT="0" distB="0" distL="114300" distR="114300" simplePos="0" relativeHeight="251688960" behindDoc="0" locked="0" layoutInCell="1" allowOverlap="1" wp14:anchorId="572131BA" wp14:editId="2F7D812A">
                <wp:simplePos x="0" y="0"/>
                <wp:positionH relativeFrom="column">
                  <wp:posOffset>1771015</wp:posOffset>
                </wp:positionH>
                <wp:positionV relativeFrom="paragraph">
                  <wp:posOffset>371475</wp:posOffset>
                </wp:positionV>
                <wp:extent cx="539750" cy="107950"/>
                <wp:effectExtent l="19050" t="19050" r="12700" b="25400"/>
                <wp:wrapNone/>
                <wp:docPr id="38" name="Abgerundetes Rechteck 8"/>
                <wp:cNvGraphicFramePr/>
                <a:graphic xmlns:a="http://schemas.openxmlformats.org/drawingml/2006/main">
                  <a:graphicData uri="http://schemas.microsoft.com/office/word/2010/wordprocessingShape">
                    <wps:wsp>
                      <wps:cNvSpPr/>
                      <wps:spPr bwMode="auto">
                        <a:xfrm>
                          <a:off x="0" y="0"/>
                          <a:ext cx="539750" cy="10795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C78F4E" id="Abgerundetes Rechteck 8" o:spid="_x0000_s1026" style="position:absolute;margin-left:139.45pt;margin-top:29.25pt;width:42.5pt;height: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" filled="f" strokecolor="red" strokeweight="2.25pt">
                <v:stroke joinstyle="miter"/>
              </v:roundrect>
            </w:pict>
          </mc:Fallback>
        </mc:AlternateContent>
      </w:r>
      <w:r>
        <w:rPr>
          <w:rFonts w:eastAsia="Times New Roman"/>
          <w:noProof/>
          <w:sz w:val="24"/>
          <w:szCs w:val="24"/>
          <w:lang w:eastAsia="de-DE"/>
        </w:rPr>
        <mc:AlternateContent>
          <mc:Choice Requires="wps">
            <w:drawing>
              <wp:anchor distT="0" distB="0" distL="114300" distR="114300" simplePos="0" relativeHeight="251686912" behindDoc="0" locked="0" layoutInCell="1" allowOverlap="1" wp14:anchorId="654EC52A" wp14:editId="19EEBD4B">
                <wp:simplePos x="0" y="0"/>
                <wp:positionH relativeFrom="column">
                  <wp:posOffset>2631216</wp:posOffset>
                </wp:positionH>
                <wp:positionV relativeFrom="paragraph">
                  <wp:posOffset>225425</wp:posOffset>
                </wp:positionV>
                <wp:extent cx="314325" cy="1314450"/>
                <wp:effectExtent l="19050" t="19050" r="28575" b="19050"/>
                <wp:wrapNone/>
                <wp:docPr id="36" name="Abgerundetes Rechteck 8"/>
                <wp:cNvGraphicFramePr/>
                <a:graphic xmlns:a="http://schemas.openxmlformats.org/drawingml/2006/main">
                  <a:graphicData uri="http://schemas.microsoft.com/office/word/2010/wordprocessingShape">
                    <wps:wsp>
                      <wps:cNvSpPr/>
                      <wps:spPr bwMode="auto">
                        <a:xfrm>
                          <a:off x="0" y="0"/>
                          <a:ext cx="314325" cy="131445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783C9C" id="Abgerundetes Rechteck 8" o:spid="_x0000_s1026" style="position:absolute;margin-left:207.2pt;margin-top:17.75pt;width:24.75pt;height:10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" filled="f" strokecolor="red" strokeweight="2.25pt">
                <v:stroke joinstyle="miter"/>
              </v:roundrect>
            </w:pict>
          </mc:Fallback>
        </mc:AlternateContent>
      </w:r>
      <w:r w:rsidR="00CF2825">
        <w:rPr>
          <w:noProof/>
          <w:lang w:eastAsia="de-DE"/>
        </w:rPr>
        <w:drawing>
          <wp:inline distT="0" distB="0" distL="0" distR="0" wp14:anchorId="01E6BEEF" wp14:editId="20A6BD2D">
            <wp:extent cx="3567746" cy="192427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72741" cy="1926964"/>
                    </a:xfrm>
                    <a:prstGeom prst="rect">
                      <a:avLst/>
                    </a:prstGeom>
                  </pic:spPr>
                </pic:pic>
              </a:graphicData>
            </a:graphic>
          </wp:inline>
        </w:drawing>
      </w:r>
      <w:bookmarkStart w:id="0" w:name="_GoBack"/>
      <w:bookmarkEnd w:id="0"/>
    </w:p>
    <w:p w:rsidR="00804FFF" w:rsidRDefault="00804FFF" w:rsidP="000D0267">
      <w:pPr>
        <w:spacing w:after="0" w:line="240" w:lineRule="auto"/>
        <w:jc w:val="both"/>
        <w:rPr>
          <w:rFonts w:eastAsia="Times New Roman"/>
          <w:color w:val="000000"/>
          <w:sz w:val="24"/>
          <w:szCs w:val="24"/>
          <w:lang w:eastAsia="de-DE"/>
        </w:rPr>
      </w:pPr>
    </w:p>
    <w:p w:rsidR="000D0267" w:rsidRDefault="00804FFF" w:rsidP="000D0267">
      <w:pPr>
        <w:spacing w:after="0" w:line="240" w:lineRule="auto"/>
        <w:jc w:val="both"/>
        <w:rPr>
          <w:rFonts w:eastAsia="Times New Roman"/>
          <w:color w:val="000000"/>
          <w:sz w:val="24"/>
          <w:szCs w:val="24"/>
          <w:lang w:eastAsia="de-DE"/>
        </w:rPr>
      </w:pPr>
      <w:r>
        <w:rPr>
          <w:rFonts w:eastAsia="Times New Roman"/>
          <w:color w:val="000000"/>
          <w:sz w:val="24"/>
          <w:szCs w:val="24"/>
          <w:lang w:eastAsia="de-DE"/>
        </w:rPr>
        <w:lastRenderedPageBreak/>
        <w:t xml:space="preserve">Indem wir die Zeile mit der Variable </w:t>
      </w:r>
      <w:proofErr w:type="spellStart"/>
      <w:r w:rsidRPr="00804FFF">
        <w:rPr>
          <w:rFonts w:eastAsia="Times New Roman"/>
          <w:b/>
          <w:color w:val="000000"/>
          <w:szCs w:val="24"/>
          <w:lang w:eastAsia="de-DE"/>
        </w:rPr>
        <w:t>Youtube_LetsPlay</w:t>
      </w:r>
      <w:proofErr w:type="spellEnd"/>
      <w:r>
        <w:rPr>
          <w:rFonts w:eastAsia="Times New Roman"/>
          <w:b/>
          <w:color w:val="000000"/>
          <w:szCs w:val="24"/>
          <w:lang w:eastAsia="de-DE"/>
        </w:rPr>
        <w:t xml:space="preserve"> </w:t>
      </w:r>
      <w:r w:rsidRPr="00804FFF">
        <w:rPr>
          <w:rFonts w:eastAsia="Times New Roman"/>
          <w:color w:val="000000"/>
          <w:szCs w:val="24"/>
          <w:lang w:eastAsia="de-DE"/>
        </w:rPr>
        <w:t>ankl</w:t>
      </w:r>
      <w:r>
        <w:rPr>
          <w:rFonts w:eastAsia="Times New Roman"/>
          <w:color w:val="000000"/>
          <w:szCs w:val="24"/>
          <w:lang w:eastAsia="de-DE"/>
        </w:rPr>
        <w:t>icken</w:t>
      </w:r>
      <w:r w:rsidR="0080378B">
        <w:rPr>
          <w:rFonts w:eastAsia="Times New Roman"/>
          <w:color w:val="000000"/>
          <w:szCs w:val="24"/>
          <w:lang w:eastAsia="de-DE"/>
        </w:rPr>
        <w:t xml:space="preserve"> springen wir wieder in den Zustand zurück als wir den Entscheidungsbaum abgespeichert hatten.  Die Zeile ist nun Blau markiert. Das funktioniert so natürlich auch für alle anderen Zeilen. So kann man zwischen verschiedenen </w:t>
      </w:r>
      <w:proofErr w:type="spellStart"/>
      <w:r w:rsidR="0080378B">
        <w:rPr>
          <w:rFonts w:eastAsia="Times New Roman"/>
          <w:color w:val="000000"/>
          <w:szCs w:val="24"/>
          <w:lang w:eastAsia="de-DE"/>
        </w:rPr>
        <w:t>Stati</w:t>
      </w:r>
      <w:proofErr w:type="spellEnd"/>
      <w:r w:rsidR="0080378B">
        <w:rPr>
          <w:rFonts w:eastAsia="Times New Roman"/>
          <w:color w:val="000000"/>
          <w:szCs w:val="24"/>
          <w:lang w:eastAsia="de-DE"/>
        </w:rPr>
        <w:t xml:space="preserve"> des Entscheidungsbaums hin und her springen.</w:t>
      </w:r>
    </w:p>
    <w:p w:rsidR="0061347E" w:rsidRDefault="0061347E" w:rsidP="007A1F15">
      <w:pPr>
        <w:spacing w:after="0" w:line="240" w:lineRule="auto"/>
        <w:rPr>
          <w:rFonts w:eastAsia="Times New Roman"/>
          <w:sz w:val="24"/>
          <w:szCs w:val="24"/>
          <w:lang w:eastAsia="de-DE"/>
        </w:rPr>
      </w:pPr>
    </w:p>
    <w:p w:rsidR="0061347E" w:rsidRDefault="000D0267" w:rsidP="007A1F15">
      <w:pPr>
        <w:spacing w:after="0" w:line="240" w:lineRule="auto"/>
        <w:rPr>
          <w:rFonts w:eastAsia="Times New Roman"/>
          <w:sz w:val="24"/>
          <w:szCs w:val="24"/>
          <w:lang w:eastAsia="de-DE"/>
        </w:rPr>
      </w:pPr>
      <w:r>
        <w:rPr>
          <w:noProof/>
          <w:lang w:eastAsia="de-DE"/>
        </w:rPr>
        <mc:AlternateContent>
          <mc:Choice Requires="wps">
            <w:drawing>
              <wp:anchor distT="0" distB="0" distL="114300" distR="114300" simplePos="0" relativeHeight="251693056" behindDoc="0" locked="0" layoutInCell="1" allowOverlap="1" wp14:anchorId="06809F70" wp14:editId="0F714BFB">
                <wp:simplePos x="0" y="0"/>
                <wp:positionH relativeFrom="column">
                  <wp:posOffset>3151505</wp:posOffset>
                </wp:positionH>
                <wp:positionV relativeFrom="paragraph">
                  <wp:posOffset>434975</wp:posOffset>
                </wp:positionV>
                <wp:extent cx="1123950" cy="320675"/>
                <wp:effectExtent l="0" t="0" r="76200" b="79375"/>
                <wp:wrapNone/>
                <wp:docPr id="40" name="Gerade Verbindung mit Pfeil 3"/>
                <wp:cNvGraphicFramePr/>
                <a:graphic xmlns:a="http://schemas.openxmlformats.org/drawingml/2006/main">
                  <a:graphicData uri="http://schemas.microsoft.com/office/word/2010/wordprocessingShape">
                    <wps:wsp>
                      <wps:cNvCnPr/>
                      <wps:spPr bwMode="auto">
                        <a:xfrm>
                          <a:off x="0" y="0"/>
                          <a:ext cx="1123950" cy="320675"/>
                        </a:xfrm>
                        <a:prstGeom prst="straightConnector1">
                          <a:avLst/>
                        </a:prstGeom>
                        <a:ln>
                          <a:solidFill>
                            <a:srgbClr val="FF0000"/>
                          </a:solidFill>
                          <a:miter/>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0DBCAC" id="Gerade Verbindung mit Pfeil 3" o:spid="_x0000_s1026" type="#_x0000_t32" style="position:absolute;margin-left:248.15pt;margin-top:34.25pt;width:88.5pt;height:2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" strokecolor="red" strokeweight=".5pt">
                <v:stroke endarrow="block" joinstyle="miter"/>
              </v:shape>
            </w:pict>
          </mc:Fallback>
        </mc:AlternateContent>
      </w:r>
      <w:r>
        <w:rPr>
          <w:rFonts w:eastAsia="Times New Roman"/>
          <w:noProof/>
          <w:sz w:val="24"/>
          <w:szCs w:val="24"/>
          <w:lang w:eastAsia="de-DE"/>
        </w:rPr>
        <mc:AlternateContent>
          <mc:Choice Requires="wps">
            <w:drawing>
              <wp:anchor distT="0" distB="0" distL="114300" distR="114300" simplePos="0" relativeHeight="251691008" behindDoc="0" locked="0" layoutInCell="1" allowOverlap="1" wp14:anchorId="224FF589" wp14:editId="708B4589">
                <wp:simplePos x="0" y="0"/>
                <wp:positionH relativeFrom="column">
                  <wp:posOffset>325755</wp:posOffset>
                </wp:positionH>
                <wp:positionV relativeFrom="paragraph">
                  <wp:posOffset>365126</wp:posOffset>
                </wp:positionV>
                <wp:extent cx="2819400" cy="107950"/>
                <wp:effectExtent l="19050" t="19050" r="19050" b="25400"/>
                <wp:wrapNone/>
                <wp:docPr id="39" name="Abgerundetes Rechteck 8"/>
                <wp:cNvGraphicFramePr/>
                <a:graphic xmlns:a="http://schemas.openxmlformats.org/drawingml/2006/main">
                  <a:graphicData uri="http://schemas.microsoft.com/office/word/2010/wordprocessingShape">
                    <wps:wsp>
                      <wps:cNvSpPr/>
                      <wps:spPr bwMode="auto">
                        <a:xfrm>
                          <a:off x="0" y="0"/>
                          <a:ext cx="2819400" cy="10795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B9B6A1" id="Abgerundetes Rechteck 8" o:spid="_x0000_s1026" style="position:absolute;margin-left:25.65pt;margin-top:28.75pt;width:222pt;height: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" filled="f" strokecolor="red" strokeweight="2.25pt">
                <v:stroke joinstyle="miter"/>
              </v:roundrect>
            </w:pict>
          </mc:Fallback>
        </mc:AlternateContent>
      </w:r>
      <w:r w:rsidR="00CF2825">
        <w:rPr>
          <w:noProof/>
          <w:lang w:eastAsia="de-DE"/>
        </w:rPr>
        <w:drawing>
          <wp:inline distT="0" distB="0" distL="0" distR="0" wp14:anchorId="7EEA150A" wp14:editId="341B7EBD">
            <wp:extent cx="5760720" cy="2014855"/>
            <wp:effectExtent l="0" t="0" r="0" b="444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014855"/>
                    </a:xfrm>
                    <a:prstGeom prst="rect">
                      <a:avLst/>
                    </a:prstGeom>
                  </pic:spPr>
                </pic:pic>
              </a:graphicData>
            </a:graphic>
          </wp:inline>
        </w:drawing>
      </w:r>
    </w:p>
    <w:p w:rsidR="000D0267" w:rsidRDefault="000D0267" w:rsidP="000D0267">
      <w:pPr>
        <w:spacing w:after="0" w:line="240" w:lineRule="auto"/>
        <w:jc w:val="both"/>
        <w:rPr>
          <w:rFonts w:eastAsia="Times New Roman"/>
          <w:color w:val="000000"/>
          <w:sz w:val="24"/>
          <w:szCs w:val="24"/>
          <w:lang w:eastAsia="de-DE"/>
        </w:rPr>
      </w:pPr>
      <w:r>
        <w:rPr>
          <w:rFonts w:eastAsia="Times New Roman"/>
          <w:color w:val="000000"/>
          <w:sz w:val="24"/>
          <w:szCs w:val="24"/>
          <w:lang w:eastAsia="de-DE"/>
        </w:rPr>
        <w:t xml:space="preserve">Anschließend </w:t>
      </w:r>
      <w:r w:rsidR="0080378B">
        <w:rPr>
          <w:rFonts w:eastAsia="Times New Roman"/>
          <w:color w:val="000000"/>
          <w:sz w:val="24"/>
          <w:szCs w:val="24"/>
          <w:lang w:eastAsia="de-DE"/>
        </w:rPr>
        <w:t>kann man die übrigen Zeilen der dokumentierten Entscheidungsbäume löschen. Dafür klickt man auf das Mülleimer-Symbol an der rechten Seite der Datentabelle und wählt „Nicht ausgewählte Fälle löschen“ aus.</w:t>
      </w:r>
    </w:p>
    <w:p w:rsidR="0061347E" w:rsidRDefault="0061347E" w:rsidP="007A1F15">
      <w:pPr>
        <w:spacing w:after="0" w:line="240" w:lineRule="auto"/>
        <w:rPr>
          <w:rFonts w:eastAsia="Times New Roman"/>
          <w:sz w:val="24"/>
          <w:szCs w:val="24"/>
          <w:lang w:eastAsia="de-DE"/>
        </w:rPr>
      </w:pPr>
    </w:p>
    <w:p w:rsidR="0061347E" w:rsidRDefault="000D0267" w:rsidP="007A1F15">
      <w:pPr>
        <w:spacing w:after="0" w:line="240" w:lineRule="auto"/>
        <w:rPr>
          <w:rFonts w:eastAsia="Times New Roman"/>
          <w:sz w:val="24"/>
          <w:szCs w:val="24"/>
          <w:lang w:eastAsia="de-DE"/>
        </w:rPr>
      </w:pPr>
      <w:r>
        <w:rPr>
          <w:rFonts w:eastAsia="Times New Roman"/>
          <w:noProof/>
          <w:sz w:val="24"/>
          <w:szCs w:val="24"/>
          <w:lang w:eastAsia="de-DE"/>
        </w:rPr>
        <mc:AlternateContent>
          <mc:Choice Requires="wps">
            <w:drawing>
              <wp:anchor distT="0" distB="0" distL="114300" distR="114300" simplePos="0" relativeHeight="251695104" behindDoc="0" locked="0" layoutInCell="1" allowOverlap="1" wp14:anchorId="413CCDF7" wp14:editId="54B656DE">
                <wp:simplePos x="0" y="0"/>
                <wp:positionH relativeFrom="column">
                  <wp:posOffset>3227705</wp:posOffset>
                </wp:positionH>
                <wp:positionV relativeFrom="paragraph">
                  <wp:posOffset>393066</wp:posOffset>
                </wp:positionV>
                <wp:extent cx="946150" cy="120650"/>
                <wp:effectExtent l="19050" t="19050" r="25400" b="12700"/>
                <wp:wrapNone/>
                <wp:docPr id="41" name="Abgerundetes Rechteck 8"/>
                <wp:cNvGraphicFramePr/>
                <a:graphic xmlns:a="http://schemas.openxmlformats.org/drawingml/2006/main">
                  <a:graphicData uri="http://schemas.microsoft.com/office/word/2010/wordprocessingShape">
                    <wps:wsp>
                      <wps:cNvSpPr/>
                      <wps:spPr bwMode="auto">
                        <a:xfrm>
                          <a:off x="0" y="0"/>
                          <a:ext cx="946150" cy="120650"/>
                        </a:xfrm>
                        <a:prstGeom prst="roundRect">
                          <a:avLst>
                            <a:gd name="adj" fmla="val 0"/>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B9EA92" id="Abgerundetes Rechteck 8" o:spid="_x0000_s1026" style="position:absolute;margin-left:254.15pt;margin-top:30.95pt;width:74.5pt;height: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" filled="f" strokecolor="red" strokeweight="2.25pt">
                <v:stroke joinstyle="miter"/>
              </v:roundrect>
            </w:pict>
          </mc:Fallback>
        </mc:AlternateContent>
      </w:r>
      <w:r w:rsidR="00CF2825">
        <w:rPr>
          <w:noProof/>
          <w:lang w:eastAsia="de-DE"/>
        </w:rPr>
        <w:drawing>
          <wp:inline distT="0" distB="0" distL="0" distR="0" wp14:anchorId="183C0853" wp14:editId="1E1FC31B">
            <wp:extent cx="5760720" cy="2023745"/>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2023745"/>
                    </a:xfrm>
                    <a:prstGeom prst="rect">
                      <a:avLst/>
                    </a:prstGeom>
                  </pic:spPr>
                </pic:pic>
              </a:graphicData>
            </a:graphic>
          </wp:inline>
        </w:drawing>
      </w:r>
    </w:p>
    <w:p w:rsidR="0080378B" w:rsidRDefault="0080378B" w:rsidP="007A1F15">
      <w:pPr>
        <w:spacing w:after="0" w:line="240" w:lineRule="auto"/>
        <w:rPr>
          <w:rFonts w:eastAsia="Times New Roman"/>
          <w:sz w:val="24"/>
          <w:szCs w:val="24"/>
          <w:lang w:eastAsia="de-DE"/>
        </w:rPr>
      </w:pPr>
    </w:p>
    <w:p w:rsidR="000D0267" w:rsidRDefault="0080378B" w:rsidP="000D0267">
      <w:pPr>
        <w:spacing w:after="0" w:line="240" w:lineRule="auto"/>
        <w:jc w:val="both"/>
        <w:rPr>
          <w:rFonts w:eastAsia="Times New Roman"/>
          <w:color w:val="000000"/>
          <w:sz w:val="24"/>
          <w:szCs w:val="24"/>
          <w:lang w:eastAsia="de-DE"/>
        </w:rPr>
      </w:pPr>
      <w:r>
        <w:rPr>
          <w:rFonts w:eastAsia="Times New Roman"/>
          <w:color w:val="000000"/>
          <w:sz w:val="24"/>
          <w:szCs w:val="24"/>
          <w:lang w:eastAsia="de-DE"/>
        </w:rPr>
        <w:t>Dann hat man nur noch die ausgewählte Zeile in der Datentabelle übrig und man kann den gleichen Prozess für die nächste Entscheidungsregel in der zweiten Stufe durchführen.</w:t>
      </w:r>
    </w:p>
    <w:p w:rsidR="0061347E" w:rsidRDefault="0061347E" w:rsidP="007A1F15">
      <w:pPr>
        <w:spacing w:after="0" w:line="240" w:lineRule="auto"/>
        <w:rPr>
          <w:rFonts w:eastAsia="Times New Roman"/>
          <w:sz w:val="24"/>
          <w:szCs w:val="24"/>
          <w:lang w:eastAsia="de-DE"/>
        </w:rPr>
      </w:pPr>
    </w:p>
    <w:p w:rsidR="0061347E" w:rsidRDefault="00CF2825" w:rsidP="0080378B">
      <w:pPr>
        <w:spacing w:after="0" w:line="240" w:lineRule="auto"/>
        <w:jc w:val="center"/>
        <w:rPr>
          <w:rFonts w:eastAsia="Times New Roman"/>
          <w:sz w:val="24"/>
          <w:szCs w:val="24"/>
          <w:lang w:eastAsia="de-DE"/>
        </w:rPr>
      </w:pPr>
      <w:r>
        <w:rPr>
          <w:noProof/>
          <w:lang w:eastAsia="de-DE"/>
        </w:rPr>
        <w:drawing>
          <wp:inline distT="0" distB="0" distL="0" distR="0" wp14:anchorId="577CFFFB" wp14:editId="74F890D0">
            <wp:extent cx="3742169" cy="2001433"/>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50241" cy="2005750"/>
                    </a:xfrm>
                    <a:prstGeom prst="rect">
                      <a:avLst/>
                    </a:prstGeom>
                  </pic:spPr>
                </pic:pic>
              </a:graphicData>
            </a:graphic>
          </wp:inline>
        </w:drawing>
      </w:r>
    </w:p>
    <w:sectPr w:rsidR="0061347E">
      <w:headerReference w:type="default" r:id="rId21"/>
      <w:foot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A3336" w:rsidRDefault="006A3336">
      <w:pPr>
        <w:spacing w:after="0" w:line="240" w:lineRule="auto"/>
      </w:pPr>
      <w:r>
        <w:separator/>
      </w:r>
    </w:p>
  </w:endnote>
  <w:endnote w:type="continuationSeparator" w:id="0">
    <w:p w:rsidR="006A3336" w:rsidRDefault="006A33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0AEA" w:rsidRDefault="006A3336">
    <w:pPr>
      <w:pStyle w:val="Fuzeile"/>
      <w:pBdr>
        <w:bottom w:val="single" w:sz="12" w:space="1" w:color="auto"/>
      </w:pBdr>
      <w:jc w:val="center"/>
    </w:pPr>
    <w:sdt>
      <w:sdtPr>
        <w:id w:val="-265076606"/>
        <w:docPartObj>
          <w:docPartGallery w:val="Page Numbers (Bottom of Page)"/>
          <w:docPartUnique/>
        </w:docPartObj>
      </w:sdtPr>
      <w:sdtEndPr/>
      <w:sdtContent>
        <w:r w:rsidR="00F037DE">
          <w:fldChar w:fldCharType="begin"/>
        </w:r>
        <w:r w:rsidR="00F037DE">
          <w:instrText>PAGE   \* MERGEFORMAT</w:instrText>
        </w:r>
        <w:r w:rsidR="00F037DE">
          <w:fldChar w:fldCharType="separate"/>
        </w:r>
        <w:r w:rsidR="00567F37">
          <w:rPr>
            <w:noProof/>
          </w:rPr>
          <w:t>1</w:t>
        </w:r>
        <w:r w:rsidR="00F037DE">
          <w:fldChar w:fldCharType="end"/>
        </w:r>
      </w:sdtContent>
    </w:sdt>
  </w:p>
  <w:p w:rsidR="006D0AEA" w:rsidRDefault="00F037DE">
    <w:pPr>
      <w:pStyle w:val="Fuzeile"/>
    </w:pPr>
    <w:proofErr w:type="spellStart"/>
    <w:r>
      <w:t>ProDaBi</w:t>
    </w:r>
    <w:proofErr w:type="spellEnd"/>
    <w:r>
      <w:t xml:space="preserve"> Team, Version 2 (20210323)</w:t>
    </w:r>
  </w:p>
  <w:p w:rsidR="006D0AEA" w:rsidRDefault="006D0AE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A3336" w:rsidRDefault="006A3336">
      <w:pPr>
        <w:spacing w:after="0" w:line="240" w:lineRule="auto"/>
      </w:pPr>
      <w:r>
        <w:separator/>
      </w:r>
    </w:p>
  </w:footnote>
  <w:footnote w:type="continuationSeparator" w:id="0">
    <w:p w:rsidR="006A3336" w:rsidRDefault="006A33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0AEA" w:rsidRDefault="00F037DE">
    <w:pPr>
      <w:pStyle w:val="Kopfzeile"/>
      <w:pBdr>
        <w:bottom w:val="single" w:sz="12" w:space="1" w:color="auto"/>
      </w:pBdr>
    </w:pPr>
    <w:r>
      <w:rPr>
        <w:noProof/>
        <w:lang w:eastAsia="de-DE"/>
      </w:rPr>
      <mc:AlternateContent>
        <mc:Choice Requires="wpg">
          <w:drawing>
            <wp:anchor distT="0" distB="0" distL="114300" distR="114300" simplePos="0" relativeHeight="251658240" behindDoc="0" locked="0" layoutInCell="1" allowOverlap="1">
              <wp:simplePos x="0" y="0"/>
              <wp:positionH relativeFrom="margin">
                <wp:align>right</wp:align>
              </wp:positionH>
              <wp:positionV relativeFrom="paragraph">
                <wp:posOffset>-170922</wp:posOffset>
              </wp:positionV>
              <wp:extent cx="593725" cy="467360"/>
              <wp:effectExtent l="0" t="0" r="0" b="8890"/>
              <wp:wrapNone/>
              <wp:docPr id="1" name="Grafik 10" descr="C:\Users\Podworny\AppData\Local\Microsoft\Windows\INetCache\Content.Word\Lupe.png"/>
              <wp:cNvGraphicFramePr/>
              <a:graphic xmlns:a="http://schemas.openxmlformats.org/drawingml/2006/main">
                <a:graphicData uri="http://schemas.openxmlformats.org/drawingml/2006/picture">
                  <pic:pic xmlns:pic="http://schemas.openxmlformats.org/drawingml/2006/picture">
                    <pic:nvPicPr>
                      <pic:cNvPr id="11" name="Grafik 1" descr="C:\Users\Podworny\AppData\Local\Microsoft\Windows\INetCache\Content.Word\Lupe.png"/>
                      <pic:cNvPicPr/>
                    </pic:nvPicPr>
                    <pic:blipFill>
                      <a:blip r:embed="rId1"/>
                      <a:stretch/>
                    </pic:blipFill>
                    <pic:spPr bwMode="auto">
                      <a:xfrm>
                        <a:off x="0" y="0"/>
                        <a:ext cx="593725" cy="4673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8240;o:allowoverlap:true;o:allowincell:true;mso-position-horizontal-relative:margin;mso-position-horizontal:right;mso-position-vertical-relative:text;margin-top:-13.5pt;mso-position-vertical:absolute;width:46.8pt;height:36.8pt;" stroked="f">
              <v:path textboxrect="0,0,0,0"/>
              <v:imagedata r:id="rId2" o:title=""/>
            </v:shape>
          </w:pict>
        </mc:Fallback>
      </mc:AlternateContent>
    </w:r>
    <w:r>
      <w:t>Projekt „</w:t>
    </w:r>
    <w:r w:rsidR="000D0267">
      <w:t>Entscheidungsbäume – Maschine spielen</w:t>
    </w:r>
    <w:r>
      <w:t>“</w:t>
    </w:r>
  </w:p>
  <w:p w:rsidR="006D0AEA" w:rsidRDefault="00F037DE">
    <w:pPr>
      <w:pStyle w:val="Kopfzeile"/>
      <w:pBdr>
        <w:bottom w:val="single" w:sz="12" w:space="1" w:color="auto"/>
      </w:pBdr>
    </w:pPr>
    <w:r>
      <w:t xml:space="preserve">Anleitung: </w:t>
    </w:r>
    <w:r w:rsidR="000D0267">
      <w:t>Systematisches Auswählen von Entscheidungsregeln</w:t>
    </w:r>
    <w:r>
      <w:t xml:space="preserve"> </w:t>
    </w:r>
  </w:p>
  <w:p w:rsidR="006D0AEA" w:rsidRDefault="006D0AE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4515BE"/>
    <w:multiLevelType w:val="hybridMultilevel"/>
    <w:tmpl w:val="B39AB9E4"/>
    <w:lvl w:ilvl="0" w:tplc="0E7AAAF8">
      <w:start w:val="1"/>
      <w:numFmt w:val="decimal"/>
      <w:lvlText w:val="%1."/>
      <w:lvlJc w:val="left"/>
      <w:pPr>
        <w:tabs>
          <w:tab w:val="num" w:pos="720"/>
        </w:tabs>
        <w:ind w:left="720" w:hanging="360"/>
      </w:pPr>
    </w:lvl>
    <w:lvl w:ilvl="1" w:tplc="65282974">
      <w:start w:val="1"/>
      <w:numFmt w:val="decimal"/>
      <w:lvlText w:val="%2."/>
      <w:lvlJc w:val="left"/>
      <w:pPr>
        <w:tabs>
          <w:tab w:val="num" w:pos="1440"/>
        </w:tabs>
        <w:ind w:left="1440" w:hanging="360"/>
      </w:pPr>
    </w:lvl>
    <w:lvl w:ilvl="2" w:tplc="8D1252D8">
      <w:start w:val="1"/>
      <w:numFmt w:val="decimal"/>
      <w:lvlText w:val="%3."/>
      <w:lvlJc w:val="left"/>
      <w:pPr>
        <w:tabs>
          <w:tab w:val="num" w:pos="2160"/>
        </w:tabs>
        <w:ind w:left="2160" w:hanging="360"/>
      </w:pPr>
    </w:lvl>
    <w:lvl w:ilvl="3" w:tplc="AC64FE7E">
      <w:start w:val="1"/>
      <w:numFmt w:val="decimal"/>
      <w:lvlText w:val="%4."/>
      <w:lvlJc w:val="left"/>
      <w:pPr>
        <w:tabs>
          <w:tab w:val="num" w:pos="2880"/>
        </w:tabs>
        <w:ind w:left="2880" w:hanging="360"/>
      </w:pPr>
    </w:lvl>
    <w:lvl w:ilvl="4" w:tplc="C16618BE">
      <w:start w:val="1"/>
      <w:numFmt w:val="decimal"/>
      <w:lvlText w:val="%5."/>
      <w:lvlJc w:val="left"/>
      <w:pPr>
        <w:tabs>
          <w:tab w:val="num" w:pos="3600"/>
        </w:tabs>
        <w:ind w:left="3600" w:hanging="360"/>
      </w:pPr>
    </w:lvl>
    <w:lvl w:ilvl="5" w:tplc="78D61AB0">
      <w:start w:val="1"/>
      <w:numFmt w:val="decimal"/>
      <w:lvlText w:val="%6."/>
      <w:lvlJc w:val="left"/>
      <w:pPr>
        <w:tabs>
          <w:tab w:val="num" w:pos="4320"/>
        </w:tabs>
        <w:ind w:left="4320" w:hanging="360"/>
      </w:pPr>
    </w:lvl>
    <w:lvl w:ilvl="6" w:tplc="5B184160">
      <w:start w:val="1"/>
      <w:numFmt w:val="decimal"/>
      <w:lvlText w:val="%7."/>
      <w:lvlJc w:val="left"/>
      <w:pPr>
        <w:tabs>
          <w:tab w:val="num" w:pos="5040"/>
        </w:tabs>
        <w:ind w:left="5040" w:hanging="360"/>
      </w:pPr>
    </w:lvl>
    <w:lvl w:ilvl="7" w:tplc="6B12F29A">
      <w:start w:val="1"/>
      <w:numFmt w:val="decimal"/>
      <w:lvlText w:val="%8."/>
      <w:lvlJc w:val="left"/>
      <w:pPr>
        <w:tabs>
          <w:tab w:val="num" w:pos="5760"/>
        </w:tabs>
        <w:ind w:left="5760" w:hanging="360"/>
      </w:pPr>
    </w:lvl>
    <w:lvl w:ilvl="8" w:tplc="C65A0652">
      <w:start w:val="1"/>
      <w:numFmt w:val="decimal"/>
      <w:lvlText w:val="%9."/>
      <w:lvlJc w:val="left"/>
      <w:pPr>
        <w:tabs>
          <w:tab w:val="num" w:pos="6480"/>
        </w:tabs>
        <w:ind w:left="6480" w:hanging="360"/>
      </w:pPr>
    </w:lvl>
  </w:abstractNum>
  <w:abstractNum w:abstractNumId="1" w15:restartNumberingAfterBreak="0">
    <w:nsid w:val="49546073"/>
    <w:multiLevelType w:val="hybridMultilevel"/>
    <w:tmpl w:val="CAF2639A"/>
    <w:lvl w:ilvl="0" w:tplc="8A209296">
      <w:start w:val="1"/>
      <w:numFmt w:val="bullet"/>
      <w:lvlText w:val=""/>
      <w:lvlJc w:val="left"/>
      <w:pPr>
        <w:ind w:left="773" w:hanging="360"/>
      </w:pPr>
      <w:rPr>
        <w:rFonts w:ascii="Symbol" w:hAnsi="Symbol" w:hint="default"/>
      </w:rPr>
    </w:lvl>
    <w:lvl w:ilvl="1" w:tplc="26ACD8A0">
      <w:start w:val="1"/>
      <w:numFmt w:val="bullet"/>
      <w:lvlText w:val="o"/>
      <w:lvlJc w:val="left"/>
      <w:pPr>
        <w:ind w:left="1493" w:hanging="360"/>
      </w:pPr>
      <w:rPr>
        <w:rFonts w:ascii="Courier New" w:hAnsi="Courier New" w:cs="Courier New" w:hint="default"/>
      </w:rPr>
    </w:lvl>
    <w:lvl w:ilvl="2" w:tplc="EB907E86">
      <w:start w:val="1"/>
      <w:numFmt w:val="bullet"/>
      <w:lvlText w:val=""/>
      <w:lvlJc w:val="left"/>
      <w:pPr>
        <w:ind w:left="2213" w:hanging="360"/>
      </w:pPr>
      <w:rPr>
        <w:rFonts w:ascii="Wingdings" w:hAnsi="Wingdings" w:hint="default"/>
      </w:rPr>
    </w:lvl>
    <w:lvl w:ilvl="3" w:tplc="64C68142">
      <w:start w:val="1"/>
      <w:numFmt w:val="bullet"/>
      <w:lvlText w:val=""/>
      <w:lvlJc w:val="left"/>
      <w:pPr>
        <w:ind w:left="2933" w:hanging="360"/>
      </w:pPr>
      <w:rPr>
        <w:rFonts w:ascii="Symbol" w:hAnsi="Symbol" w:hint="default"/>
      </w:rPr>
    </w:lvl>
    <w:lvl w:ilvl="4" w:tplc="69C2AAE2">
      <w:start w:val="1"/>
      <w:numFmt w:val="bullet"/>
      <w:lvlText w:val="o"/>
      <w:lvlJc w:val="left"/>
      <w:pPr>
        <w:ind w:left="3653" w:hanging="360"/>
      </w:pPr>
      <w:rPr>
        <w:rFonts w:ascii="Courier New" w:hAnsi="Courier New" w:cs="Courier New" w:hint="default"/>
      </w:rPr>
    </w:lvl>
    <w:lvl w:ilvl="5" w:tplc="174C1280">
      <w:start w:val="1"/>
      <w:numFmt w:val="bullet"/>
      <w:lvlText w:val=""/>
      <w:lvlJc w:val="left"/>
      <w:pPr>
        <w:ind w:left="4373" w:hanging="360"/>
      </w:pPr>
      <w:rPr>
        <w:rFonts w:ascii="Wingdings" w:hAnsi="Wingdings" w:hint="default"/>
      </w:rPr>
    </w:lvl>
    <w:lvl w:ilvl="6" w:tplc="FDEAC3A4">
      <w:start w:val="1"/>
      <w:numFmt w:val="bullet"/>
      <w:lvlText w:val=""/>
      <w:lvlJc w:val="left"/>
      <w:pPr>
        <w:ind w:left="5093" w:hanging="360"/>
      </w:pPr>
      <w:rPr>
        <w:rFonts w:ascii="Symbol" w:hAnsi="Symbol" w:hint="default"/>
      </w:rPr>
    </w:lvl>
    <w:lvl w:ilvl="7" w:tplc="07BAB1EA">
      <w:start w:val="1"/>
      <w:numFmt w:val="bullet"/>
      <w:lvlText w:val="o"/>
      <w:lvlJc w:val="left"/>
      <w:pPr>
        <w:ind w:left="5813" w:hanging="360"/>
      </w:pPr>
      <w:rPr>
        <w:rFonts w:ascii="Courier New" w:hAnsi="Courier New" w:cs="Courier New" w:hint="default"/>
      </w:rPr>
    </w:lvl>
    <w:lvl w:ilvl="8" w:tplc="D5104A02">
      <w:start w:val="1"/>
      <w:numFmt w:val="bullet"/>
      <w:lvlText w:val=""/>
      <w:lvlJc w:val="left"/>
      <w:pPr>
        <w:ind w:left="6533" w:hanging="360"/>
      </w:pPr>
      <w:rPr>
        <w:rFonts w:ascii="Wingdings" w:hAnsi="Wingdings" w:hint="default"/>
      </w:rPr>
    </w:lvl>
  </w:abstractNum>
  <w:abstractNum w:abstractNumId="2" w15:restartNumberingAfterBreak="0">
    <w:nsid w:val="53AD4ADA"/>
    <w:multiLevelType w:val="hybridMultilevel"/>
    <w:tmpl w:val="9B989544"/>
    <w:lvl w:ilvl="0" w:tplc="C94E6020">
      <w:start w:val="1"/>
      <w:numFmt w:val="lowerLetter"/>
      <w:lvlText w:val="%1."/>
      <w:lvlJc w:val="left"/>
      <w:pPr>
        <w:ind w:left="720" w:hanging="360"/>
      </w:pPr>
      <w:rPr>
        <w:rFonts w:hint="default"/>
        <w:color w:val="000000"/>
      </w:rPr>
    </w:lvl>
    <w:lvl w:ilvl="1" w:tplc="2454FF30">
      <w:start w:val="1"/>
      <w:numFmt w:val="lowerLetter"/>
      <w:lvlText w:val="%2."/>
      <w:lvlJc w:val="left"/>
      <w:pPr>
        <w:ind w:left="1440" w:hanging="360"/>
      </w:pPr>
    </w:lvl>
    <w:lvl w:ilvl="2" w:tplc="65D40B36">
      <w:start w:val="1"/>
      <w:numFmt w:val="lowerRoman"/>
      <w:lvlText w:val="%3."/>
      <w:lvlJc w:val="right"/>
      <w:pPr>
        <w:ind w:left="2160" w:hanging="180"/>
      </w:pPr>
    </w:lvl>
    <w:lvl w:ilvl="3" w:tplc="671AE2EE">
      <w:start w:val="1"/>
      <w:numFmt w:val="decimal"/>
      <w:lvlText w:val="%4."/>
      <w:lvlJc w:val="left"/>
      <w:pPr>
        <w:ind w:left="2880" w:hanging="360"/>
      </w:pPr>
    </w:lvl>
    <w:lvl w:ilvl="4" w:tplc="6B982352">
      <w:start w:val="1"/>
      <w:numFmt w:val="lowerLetter"/>
      <w:lvlText w:val="%5."/>
      <w:lvlJc w:val="left"/>
      <w:pPr>
        <w:ind w:left="3600" w:hanging="360"/>
      </w:pPr>
    </w:lvl>
    <w:lvl w:ilvl="5" w:tplc="6BDA12D8">
      <w:start w:val="1"/>
      <w:numFmt w:val="lowerRoman"/>
      <w:lvlText w:val="%6."/>
      <w:lvlJc w:val="right"/>
      <w:pPr>
        <w:ind w:left="4320" w:hanging="180"/>
      </w:pPr>
    </w:lvl>
    <w:lvl w:ilvl="6" w:tplc="3A16B10A">
      <w:start w:val="1"/>
      <w:numFmt w:val="decimal"/>
      <w:lvlText w:val="%7."/>
      <w:lvlJc w:val="left"/>
      <w:pPr>
        <w:ind w:left="5040" w:hanging="360"/>
      </w:pPr>
    </w:lvl>
    <w:lvl w:ilvl="7" w:tplc="46569CC8">
      <w:start w:val="1"/>
      <w:numFmt w:val="lowerLetter"/>
      <w:lvlText w:val="%8."/>
      <w:lvlJc w:val="left"/>
      <w:pPr>
        <w:ind w:left="5760" w:hanging="360"/>
      </w:pPr>
    </w:lvl>
    <w:lvl w:ilvl="8" w:tplc="11D80DB6">
      <w:start w:val="1"/>
      <w:numFmt w:val="lowerRoman"/>
      <w:lvlText w:val="%9."/>
      <w:lvlJc w:val="right"/>
      <w:pPr>
        <w:ind w:left="6480" w:hanging="180"/>
      </w:pPr>
    </w:lvl>
  </w:abstractNum>
  <w:abstractNum w:abstractNumId="3" w15:restartNumberingAfterBreak="0">
    <w:nsid w:val="55904833"/>
    <w:multiLevelType w:val="hybridMultilevel"/>
    <w:tmpl w:val="FB8CE5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83F3118"/>
    <w:multiLevelType w:val="hybridMultilevel"/>
    <w:tmpl w:val="6456A79A"/>
    <w:lvl w:ilvl="0" w:tplc="5DCCE83A">
      <w:start w:val="1"/>
      <w:numFmt w:val="lowerLetter"/>
      <w:lvlText w:val="%1."/>
      <w:lvlJc w:val="left"/>
      <w:pPr>
        <w:ind w:left="720" w:hanging="360"/>
      </w:pPr>
      <w:rPr>
        <w:rFonts w:hint="default"/>
        <w:b w:val="0"/>
        <w:color w:val="000000"/>
      </w:rPr>
    </w:lvl>
    <w:lvl w:ilvl="1" w:tplc="8FD8BB86">
      <w:start w:val="1"/>
      <w:numFmt w:val="lowerLetter"/>
      <w:lvlText w:val="%2."/>
      <w:lvlJc w:val="left"/>
      <w:pPr>
        <w:ind w:left="1440" w:hanging="360"/>
      </w:pPr>
    </w:lvl>
    <w:lvl w:ilvl="2" w:tplc="AB30E20A">
      <w:start w:val="1"/>
      <w:numFmt w:val="lowerRoman"/>
      <w:lvlText w:val="%3."/>
      <w:lvlJc w:val="right"/>
      <w:pPr>
        <w:ind w:left="2160" w:hanging="180"/>
      </w:pPr>
    </w:lvl>
    <w:lvl w:ilvl="3" w:tplc="4CE431E2">
      <w:start w:val="1"/>
      <w:numFmt w:val="decimal"/>
      <w:lvlText w:val="%4."/>
      <w:lvlJc w:val="left"/>
      <w:pPr>
        <w:ind w:left="2880" w:hanging="360"/>
      </w:pPr>
    </w:lvl>
    <w:lvl w:ilvl="4" w:tplc="FC2CDD40">
      <w:start w:val="1"/>
      <w:numFmt w:val="lowerLetter"/>
      <w:lvlText w:val="%5."/>
      <w:lvlJc w:val="left"/>
      <w:pPr>
        <w:ind w:left="3600" w:hanging="360"/>
      </w:pPr>
    </w:lvl>
    <w:lvl w:ilvl="5" w:tplc="9508EC0C">
      <w:start w:val="1"/>
      <w:numFmt w:val="lowerRoman"/>
      <w:lvlText w:val="%6."/>
      <w:lvlJc w:val="right"/>
      <w:pPr>
        <w:ind w:left="4320" w:hanging="180"/>
      </w:pPr>
    </w:lvl>
    <w:lvl w:ilvl="6" w:tplc="1632CEF4">
      <w:start w:val="1"/>
      <w:numFmt w:val="decimal"/>
      <w:lvlText w:val="%7."/>
      <w:lvlJc w:val="left"/>
      <w:pPr>
        <w:ind w:left="5040" w:hanging="360"/>
      </w:pPr>
    </w:lvl>
    <w:lvl w:ilvl="7" w:tplc="E2F0A1BA">
      <w:start w:val="1"/>
      <w:numFmt w:val="lowerLetter"/>
      <w:lvlText w:val="%8."/>
      <w:lvlJc w:val="left"/>
      <w:pPr>
        <w:ind w:left="5760" w:hanging="360"/>
      </w:pPr>
    </w:lvl>
    <w:lvl w:ilvl="8" w:tplc="E9C6E95E">
      <w:start w:val="1"/>
      <w:numFmt w:val="lowerRoman"/>
      <w:lvlText w:val="%9."/>
      <w:lvlJc w:val="right"/>
      <w:pPr>
        <w:ind w:left="6480" w:hanging="180"/>
      </w:pPr>
    </w:lvl>
  </w:abstractNum>
  <w:abstractNum w:abstractNumId="5" w15:restartNumberingAfterBreak="0">
    <w:nsid w:val="609333E7"/>
    <w:multiLevelType w:val="hybridMultilevel"/>
    <w:tmpl w:val="E3C48862"/>
    <w:lvl w:ilvl="0" w:tplc="8B56FF6C">
      <w:start w:val="1"/>
      <w:numFmt w:val="decimal"/>
      <w:lvlText w:val="%1."/>
      <w:lvlJc w:val="left"/>
      <w:pPr>
        <w:ind w:left="720" w:hanging="360"/>
      </w:pPr>
    </w:lvl>
    <w:lvl w:ilvl="1" w:tplc="750A5DE2">
      <w:start w:val="1"/>
      <w:numFmt w:val="lowerLetter"/>
      <w:lvlText w:val="%2."/>
      <w:lvlJc w:val="left"/>
      <w:pPr>
        <w:ind w:left="1440" w:hanging="360"/>
      </w:pPr>
    </w:lvl>
    <w:lvl w:ilvl="2" w:tplc="024ECBD4">
      <w:start w:val="1"/>
      <w:numFmt w:val="lowerRoman"/>
      <w:lvlText w:val="%3."/>
      <w:lvlJc w:val="right"/>
      <w:pPr>
        <w:ind w:left="2160" w:hanging="180"/>
      </w:pPr>
    </w:lvl>
    <w:lvl w:ilvl="3" w:tplc="1AC68E5E">
      <w:start w:val="1"/>
      <w:numFmt w:val="decimal"/>
      <w:lvlText w:val="%4."/>
      <w:lvlJc w:val="left"/>
      <w:pPr>
        <w:ind w:left="2880" w:hanging="360"/>
      </w:pPr>
    </w:lvl>
    <w:lvl w:ilvl="4" w:tplc="51F6DDE2">
      <w:start w:val="1"/>
      <w:numFmt w:val="lowerLetter"/>
      <w:lvlText w:val="%5."/>
      <w:lvlJc w:val="left"/>
      <w:pPr>
        <w:ind w:left="3600" w:hanging="360"/>
      </w:pPr>
    </w:lvl>
    <w:lvl w:ilvl="5" w:tplc="E3C82AD0">
      <w:start w:val="1"/>
      <w:numFmt w:val="lowerRoman"/>
      <w:lvlText w:val="%6."/>
      <w:lvlJc w:val="right"/>
      <w:pPr>
        <w:ind w:left="4320" w:hanging="180"/>
      </w:pPr>
    </w:lvl>
    <w:lvl w:ilvl="6" w:tplc="D394864C">
      <w:start w:val="1"/>
      <w:numFmt w:val="decimal"/>
      <w:lvlText w:val="%7."/>
      <w:lvlJc w:val="left"/>
      <w:pPr>
        <w:ind w:left="5040" w:hanging="360"/>
      </w:pPr>
    </w:lvl>
    <w:lvl w:ilvl="7" w:tplc="ABF8CA90">
      <w:start w:val="1"/>
      <w:numFmt w:val="lowerLetter"/>
      <w:lvlText w:val="%8."/>
      <w:lvlJc w:val="left"/>
      <w:pPr>
        <w:ind w:left="5760" w:hanging="360"/>
      </w:pPr>
    </w:lvl>
    <w:lvl w:ilvl="8" w:tplc="76CA8A6A">
      <w:start w:val="1"/>
      <w:numFmt w:val="lowerRoman"/>
      <w:lvlText w:val="%9."/>
      <w:lvlJc w:val="right"/>
      <w:pPr>
        <w:ind w:left="6480" w:hanging="180"/>
      </w:pPr>
    </w:lvl>
  </w:abstractNum>
  <w:abstractNum w:abstractNumId="6" w15:restartNumberingAfterBreak="0">
    <w:nsid w:val="69BA5792"/>
    <w:multiLevelType w:val="hybridMultilevel"/>
    <w:tmpl w:val="8542BC9E"/>
    <w:lvl w:ilvl="0" w:tplc="6F8A640A">
      <w:start w:val="1"/>
      <w:numFmt w:val="decimal"/>
      <w:lvlText w:val="%1."/>
      <w:lvlJc w:val="left"/>
      <w:pPr>
        <w:tabs>
          <w:tab w:val="num" w:pos="720"/>
        </w:tabs>
        <w:ind w:left="720" w:hanging="360"/>
      </w:pPr>
    </w:lvl>
    <w:lvl w:ilvl="1" w:tplc="72EE9A36">
      <w:start w:val="1"/>
      <w:numFmt w:val="decimal"/>
      <w:lvlText w:val="%2."/>
      <w:lvlJc w:val="left"/>
      <w:pPr>
        <w:tabs>
          <w:tab w:val="num" w:pos="1440"/>
        </w:tabs>
        <w:ind w:left="1440" w:hanging="360"/>
      </w:pPr>
    </w:lvl>
    <w:lvl w:ilvl="2" w:tplc="7CA41684">
      <w:start w:val="1"/>
      <w:numFmt w:val="decimal"/>
      <w:lvlText w:val="%3."/>
      <w:lvlJc w:val="left"/>
      <w:pPr>
        <w:tabs>
          <w:tab w:val="num" w:pos="2160"/>
        </w:tabs>
        <w:ind w:left="2160" w:hanging="360"/>
      </w:pPr>
    </w:lvl>
    <w:lvl w:ilvl="3" w:tplc="032E483E">
      <w:start w:val="1"/>
      <w:numFmt w:val="decimal"/>
      <w:lvlText w:val="%4."/>
      <w:lvlJc w:val="left"/>
      <w:pPr>
        <w:tabs>
          <w:tab w:val="num" w:pos="2880"/>
        </w:tabs>
        <w:ind w:left="2880" w:hanging="360"/>
      </w:pPr>
    </w:lvl>
    <w:lvl w:ilvl="4" w:tplc="F560F466">
      <w:start w:val="1"/>
      <w:numFmt w:val="decimal"/>
      <w:lvlText w:val="%5."/>
      <w:lvlJc w:val="left"/>
      <w:pPr>
        <w:tabs>
          <w:tab w:val="num" w:pos="3600"/>
        </w:tabs>
        <w:ind w:left="3600" w:hanging="360"/>
      </w:pPr>
    </w:lvl>
    <w:lvl w:ilvl="5" w:tplc="7EE205B8">
      <w:start w:val="1"/>
      <w:numFmt w:val="decimal"/>
      <w:lvlText w:val="%6."/>
      <w:lvlJc w:val="left"/>
      <w:pPr>
        <w:tabs>
          <w:tab w:val="num" w:pos="4320"/>
        </w:tabs>
        <w:ind w:left="4320" w:hanging="360"/>
      </w:pPr>
    </w:lvl>
    <w:lvl w:ilvl="6" w:tplc="D16CA47C">
      <w:start w:val="1"/>
      <w:numFmt w:val="decimal"/>
      <w:lvlText w:val="%7."/>
      <w:lvlJc w:val="left"/>
      <w:pPr>
        <w:tabs>
          <w:tab w:val="num" w:pos="5040"/>
        </w:tabs>
        <w:ind w:left="5040" w:hanging="360"/>
      </w:pPr>
    </w:lvl>
    <w:lvl w:ilvl="7" w:tplc="D9AAECDE">
      <w:start w:val="1"/>
      <w:numFmt w:val="decimal"/>
      <w:lvlText w:val="%8."/>
      <w:lvlJc w:val="left"/>
      <w:pPr>
        <w:tabs>
          <w:tab w:val="num" w:pos="5760"/>
        </w:tabs>
        <w:ind w:left="5760" w:hanging="360"/>
      </w:pPr>
    </w:lvl>
    <w:lvl w:ilvl="8" w:tplc="BA46C094">
      <w:start w:val="1"/>
      <w:numFmt w:val="decimal"/>
      <w:lvlText w:val="%9."/>
      <w:lvlJc w:val="left"/>
      <w:pPr>
        <w:tabs>
          <w:tab w:val="num" w:pos="6480"/>
        </w:tabs>
        <w:ind w:left="6480" w:hanging="360"/>
      </w:pPr>
    </w:lvl>
  </w:abstractNum>
  <w:num w:numId="1">
    <w:abstractNumId w:val="6"/>
    <w:lvlOverride w:ilvl="0">
      <w:lvl w:ilvl="0" w:tplc="6F8A640A">
        <w:start w:val="1"/>
        <w:numFmt w:val="lowerLetter"/>
        <w:lvlText w:val="%1."/>
        <w:lvlJc w:val="left"/>
      </w:lvl>
    </w:lvlOverride>
  </w:num>
  <w:num w:numId="2">
    <w:abstractNumId w:val="4"/>
  </w:num>
  <w:num w:numId="3">
    <w:abstractNumId w:val="0"/>
    <w:lvlOverride w:ilvl="0">
      <w:lvl w:ilvl="0" w:tplc="0E7AAAF8">
        <w:start w:val="1"/>
        <w:numFmt w:val="lowerLetter"/>
        <w:lvlText w:val="%1."/>
        <w:lvlJc w:val="left"/>
      </w:lvl>
    </w:lvlOverride>
  </w:num>
  <w:num w:numId="4">
    <w:abstractNumId w:val="2"/>
  </w:num>
  <w:num w:numId="5">
    <w:abstractNumId w:val="5"/>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AEA"/>
    <w:rsid w:val="00051A08"/>
    <w:rsid w:val="00093716"/>
    <w:rsid w:val="000D0267"/>
    <w:rsid w:val="001E3A20"/>
    <w:rsid w:val="003970D9"/>
    <w:rsid w:val="00567F37"/>
    <w:rsid w:val="0061347E"/>
    <w:rsid w:val="006A3336"/>
    <w:rsid w:val="006D0AEA"/>
    <w:rsid w:val="006E3B52"/>
    <w:rsid w:val="007A1F15"/>
    <w:rsid w:val="007C0E74"/>
    <w:rsid w:val="007D1BA8"/>
    <w:rsid w:val="0080378B"/>
    <w:rsid w:val="00804FFF"/>
    <w:rsid w:val="00A74FFB"/>
    <w:rsid w:val="00CF2825"/>
    <w:rsid w:val="00DB5E15"/>
    <w:rsid w:val="00EF172F"/>
    <w:rsid w:val="00F037DE"/>
    <w:rsid w:val="00F31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E1F4EAC-226C-4BE8-AD85-6DF385227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1" w:themeFillTint="34"/>
      </w:tcPr>
    </w:tblStylePr>
    <w:tblStylePr w:type="band1Horz">
      <w:rPr>
        <w:rFonts w:ascii="Arial" w:hAnsi="Arial"/>
        <w:color w:val="404040"/>
        <w:sz w:val="22"/>
      </w:rPr>
      <w:tblPr/>
      <w:tcPr>
        <w:shd w:val="clear" w:color="FFFFFF" w:fill="DDEAF6"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1" w:themeFillTint="34"/>
      </w:tcPr>
    </w:tblStylePr>
    <w:tblStylePr w:type="band1Horz">
      <w:rPr>
        <w:rFonts w:ascii="Arial" w:hAnsi="Arial"/>
        <w:color w:val="404040"/>
        <w:sz w:val="22"/>
      </w:rPr>
      <w:tblPr/>
      <w:tcPr>
        <w:shd w:val="clear" w:color="FFFFFF" w:fill="DDEAF6"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FFFFFF"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EEBF6" w:themeFill="accent1" w:themeFillTint="32"/>
      </w:tcPr>
    </w:tblStylePr>
    <w:tblStylePr w:type="band1Horz">
      <w:rPr>
        <w:rFonts w:ascii="Arial" w:hAnsi="Arial"/>
        <w:color w:val="404040"/>
        <w:sz w:val="22"/>
      </w:rPr>
      <w:tblPr/>
      <w:tcPr>
        <w:shd w:val="clear" w:color="FFFFFF" w:fill="DEEBF6"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FFFFFF"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1" w:themeFillTint="34"/>
    </w:tblPr>
    <w:tblStylePr w:type="firstRow">
      <w:rPr>
        <w:rFonts w:ascii="Arial" w:hAnsi="Arial"/>
        <w:b/>
        <w:color w:val="FFFFFF"/>
        <w:sz w:val="22"/>
      </w:rPr>
      <w:tblPr/>
      <w:tcPr>
        <w:shd w:val="clear" w:color="FFFFFF" w:fill="5B9BD5" w:themeFill="accent1"/>
      </w:tcPr>
    </w:tblStylePr>
    <w:tblStylePr w:type="lastRow">
      <w:rPr>
        <w:rFonts w:ascii="Arial" w:hAnsi="Arial"/>
        <w:b/>
        <w:color w:val="FFFFFF"/>
        <w:sz w:val="22"/>
      </w:rPr>
      <w:tblPr/>
      <w:tcPr>
        <w:tcBorders>
          <w:top w:val="single" w:sz="4" w:space="0" w:color="FFFFFF" w:themeColor="light1"/>
        </w:tcBorders>
        <w:shd w:val="clear" w:color="FFFFFF" w:fill="5B9BD5" w:themeFill="accent1"/>
      </w:tcPr>
    </w:tblStylePr>
    <w:tblStylePr w:type="firstCol">
      <w:rPr>
        <w:rFonts w:ascii="Arial" w:hAnsi="Arial"/>
        <w:b/>
        <w:color w:val="FFFFFF"/>
        <w:sz w:val="22"/>
      </w:rPr>
      <w:tblPr/>
      <w:tcPr>
        <w:shd w:val="clear" w:color="FFFFFF" w:fill="5B9BD5" w:themeFill="accent1"/>
      </w:tcPr>
    </w:tblStylePr>
    <w:tblStylePr w:type="lastCol">
      <w:rPr>
        <w:rFonts w:ascii="Arial" w:hAnsi="Arial"/>
        <w:b/>
        <w:color w:val="FFFFFF"/>
        <w:sz w:val="22"/>
      </w:rPr>
      <w:tblPr/>
      <w:tcPr>
        <w:shd w:val="clear" w:color="FFFFFF" w:fill="5B9BD5" w:themeFill="accent1"/>
      </w:tcPr>
    </w:tblStylePr>
    <w:tblStylePr w:type="band1Vert">
      <w:tblPr/>
      <w:tcPr>
        <w:shd w:val="clear" w:color="FFFFFF" w:fill="B3D0EB" w:themeFill="accent1" w:themeFillTint="75"/>
      </w:tcPr>
    </w:tblStylePr>
    <w:tblStylePr w:type="band1Horz">
      <w:tblPr/>
      <w:tcPr>
        <w:shd w:val="clear" w:color="FFFFFF" w:fill="B3D0EB"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5" w:themeFillTint="34"/>
    </w:tblPr>
    <w:tblStylePr w:type="firstRow">
      <w:rPr>
        <w:rFonts w:ascii="Arial" w:hAnsi="Arial"/>
        <w:b/>
        <w:color w:val="FFFFFF"/>
        <w:sz w:val="22"/>
      </w:rPr>
      <w:tblPr/>
      <w:tcPr>
        <w:shd w:val="clear" w:color="FFFFFF" w:fill="4472C4" w:themeFill="accent5"/>
      </w:tcPr>
    </w:tblStylePr>
    <w:tblStylePr w:type="lastRow">
      <w:rPr>
        <w:rFonts w:ascii="Arial" w:hAnsi="Arial"/>
        <w:b/>
        <w:color w:val="FFFFFF"/>
        <w:sz w:val="22"/>
      </w:rPr>
      <w:tblPr/>
      <w:tcPr>
        <w:tcBorders>
          <w:top w:val="single" w:sz="4" w:space="0" w:color="FFFFFF" w:themeColor="light1"/>
        </w:tcBorders>
        <w:shd w:val="clear" w:color="FFFFFF" w:fill="4472C4" w:themeFill="accent5"/>
      </w:tcPr>
    </w:tblStylePr>
    <w:tblStylePr w:type="firstCol">
      <w:rPr>
        <w:rFonts w:ascii="Arial" w:hAnsi="Arial"/>
        <w:b/>
        <w:color w:val="FFFFFF"/>
        <w:sz w:val="22"/>
      </w:rPr>
      <w:tblPr/>
      <w:tcPr>
        <w:shd w:val="clear" w:color="FFFFFF" w:fill="4472C4" w:themeFill="accent5"/>
      </w:tcPr>
    </w:tblStylePr>
    <w:tblStylePr w:type="lastCol">
      <w:rPr>
        <w:rFonts w:ascii="Arial" w:hAnsi="Arial"/>
        <w:b/>
        <w:color w:val="FFFFFF"/>
        <w:sz w:val="22"/>
      </w:rPr>
      <w:tblPr/>
      <w:tcPr>
        <w:shd w:val="clear" w:color="FFFFFF" w:fill="4472C4" w:themeFill="accent5"/>
      </w:tcPr>
    </w:tblStylePr>
    <w:tblStylePr w:type="band1Vert">
      <w:tblPr/>
      <w:tcPr>
        <w:shd w:val="clear" w:color="FFFFFF" w:fill="A9BEE4" w:themeFill="accent5" w:themeFillTint="75"/>
      </w:tcPr>
    </w:tblStylePr>
    <w:tblStylePr w:type="band1Horz">
      <w:tblPr/>
      <w:tcPr>
        <w:shd w:val="clear" w:color="FFFFFF" w:fill="A9BEE4"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FFFFFF" w:fill="DDEAF6" w:themeFill="accent1" w:themeFillTint="34"/>
      </w:tcPr>
    </w:tblStylePr>
    <w:tblStylePr w:type="band1Horz">
      <w:rPr>
        <w:rFonts w:ascii="Arial" w:hAnsi="Arial"/>
        <w:color w:val="ACCCEA" w:themeColor="accent1" w:themeTint="80" w:themeShade="95"/>
        <w:sz w:val="22"/>
      </w:rPr>
      <w:tblPr/>
      <w:tcPr>
        <w:shd w:val="clear" w:color="FFFFFF"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FFFFFF" w:fill="D8E2F3" w:themeFill="accent5" w:themeFillTint="34"/>
      </w:tcPr>
    </w:tblStylePr>
    <w:tblStylePr w:type="band1Horz">
      <w:rPr>
        <w:rFonts w:ascii="Arial" w:hAnsi="Arial"/>
        <w:color w:val="254175" w:themeColor="accent5" w:themeShade="95"/>
        <w:sz w:val="22"/>
      </w:rPr>
      <w:tblPr/>
      <w:tcPr>
        <w:shd w:val="clear" w:color="FFFFFF"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FFFFFF" w:fill="E1EFD8" w:themeFill="accent6" w:themeFillTint="34"/>
      </w:tcPr>
    </w:tblStylePr>
    <w:tblStylePr w:type="band1Horz">
      <w:rPr>
        <w:rFonts w:ascii="Arial" w:hAnsi="Arial"/>
        <w:color w:val="254175" w:themeColor="accent5" w:themeShade="95"/>
        <w:sz w:val="22"/>
      </w:rPr>
      <w:tblPr/>
      <w:tcPr>
        <w:shd w:val="clear" w:color="FFFFFF"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FFFFFF"/>
      </w:tcPr>
    </w:tblStylePr>
    <w:tblStylePr w:type="band1Vert">
      <w:tblPr/>
      <w:tcPr>
        <w:shd w:val="clear" w:color="FFFFFF" w:fill="DDEAF6" w:themeFill="accent1" w:themeFillTint="34"/>
      </w:tcPr>
    </w:tblStylePr>
    <w:tblStylePr w:type="band1Horz">
      <w:rPr>
        <w:rFonts w:ascii="Arial" w:hAnsi="Arial"/>
        <w:color w:val="ACCCEA" w:themeColor="accent1" w:themeTint="80" w:themeShade="95"/>
        <w:sz w:val="22"/>
      </w:rPr>
      <w:tblPr/>
      <w:tcPr>
        <w:shd w:val="clear" w:color="FFFFFF"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FFFFFF"/>
      </w:tcPr>
    </w:tblStylePr>
    <w:tblStylePr w:type="band1Vert">
      <w:tblPr/>
      <w:tcPr>
        <w:shd w:val="clear" w:color="FFFFFF" w:fill="D8E2F3" w:themeFill="accent5" w:themeFillTint="34"/>
      </w:tcPr>
    </w:tblStylePr>
    <w:tblStylePr w:type="band1Horz">
      <w:rPr>
        <w:rFonts w:ascii="Arial" w:hAnsi="Arial"/>
        <w:color w:val="254175" w:themeColor="accent5" w:themeShade="95"/>
        <w:sz w:val="22"/>
      </w:rPr>
      <w:tblPr/>
      <w:tcPr>
        <w:shd w:val="clear" w:color="FFFFFF"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1" w:themeFillTint="40"/>
      </w:tcPr>
    </w:tblStylePr>
    <w:tblStylePr w:type="band1Horz">
      <w:tblPr/>
      <w:tcPr>
        <w:shd w:val="clear" w:color="FFFFFF" w:fill="D5E5F4"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5" w:themeFillTint="40"/>
      </w:tcPr>
    </w:tblStylePr>
    <w:tblStylePr w:type="band1Horz">
      <w:tblPr/>
      <w:tcPr>
        <w:shd w:val="clear" w:color="FFFFFF" w:fill="CFDBF0"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1" w:themeFillTint="40"/>
      </w:tcPr>
    </w:tblStylePr>
    <w:tblStylePr w:type="band1Horz">
      <w:rPr>
        <w:rFonts w:ascii="Arial" w:hAnsi="Arial"/>
        <w:color w:val="404040"/>
        <w:sz w:val="22"/>
      </w:rPr>
      <w:tblPr/>
      <w:tcPr>
        <w:shd w:val="clear" w:color="FFFFFF" w:fill="D5E5F4"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5" w:themeFillTint="40"/>
      </w:tcPr>
    </w:tblStylePr>
    <w:tblStylePr w:type="band1Horz">
      <w:rPr>
        <w:rFonts w:ascii="Arial" w:hAnsi="Arial"/>
        <w:color w:val="404040"/>
        <w:sz w:val="22"/>
      </w:rPr>
      <w:tblPr/>
      <w:tcPr>
        <w:shd w:val="clear" w:color="FFFFFF" w:fill="CFDBF0"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FFFFFF"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FFFFFF"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FFFFFF"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1" w:themeFillTint="40"/>
      </w:tcPr>
    </w:tblStylePr>
    <w:tblStylePr w:type="band1Horz">
      <w:rPr>
        <w:rFonts w:ascii="Arial" w:hAnsi="Arial"/>
        <w:color w:val="404040"/>
        <w:sz w:val="22"/>
      </w:rPr>
      <w:tblPr/>
      <w:tcPr>
        <w:shd w:val="clear" w:color="FFFFFF" w:fill="D5E5F4"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FFFFFF"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5" w:themeFillTint="40"/>
      </w:tcPr>
    </w:tblStylePr>
    <w:tblStylePr w:type="band1Horz">
      <w:rPr>
        <w:rFonts w:ascii="Arial" w:hAnsi="Arial"/>
        <w:color w:val="404040"/>
        <w:sz w:val="22"/>
      </w:rPr>
      <w:tblPr/>
      <w:tcPr>
        <w:shd w:val="clear" w:color="FFFFFF" w:fill="CFDBF0"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FFFFFF"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FFFFFF"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FFFFFF"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5B9BD5" w:themeFill="accent1"/>
      </w:tcPr>
    </w:tblStylePr>
    <w:tblStylePr w:type="band2Horz">
      <w:tblPr/>
      <w:tcPr>
        <w:tcBorders>
          <w:top w:val="single" w:sz="4" w:space="0" w:color="FFFFFF" w:themeColor="light1"/>
          <w:bottom w:val="single" w:sz="4" w:space="0" w:color="FFFFFF" w:themeColor="light1"/>
        </w:tcBorders>
        <w:shd w:val="clear" w:color="FFFFFF" w:fill="5B9BD5"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FFFFFF"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FFFFFF"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8DA9DB" w:themeFill="accent5" w:themeFillTint="9A"/>
      </w:tcPr>
    </w:tblStylePr>
    <w:tblStylePr w:type="band2Horz">
      <w:tblPr/>
      <w:tcPr>
        <w:tcBorders>
          <w:top w:val="single" w:sz="4" w:space="0" w:color="FFFFFF" w:themeColor="light1"/>
          <w:bottom w:val="single" w:sz="4" w:space="0" w:color="FFFFFF" w:themeColor="light1"/>
        </w:tcBorders>
        <w:shd w:val="clear" w:color="FFFFFF" w:fill="8DA9DB"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FFFFFF" w:fill="D5E5F4" w:themeFill="accent1" w:themeFillTint="40"/>
      </w:tcPr>
    </w:tblStylePr>
    <w:tblStylePr w:type="band1Horz">
      <w:rPr>
        <w:rFonts w:ascii="Arial" w:hAnsi="Arial"/>
        <w:color w:val="245A8D" w:themeColor="accent1" w:themeShade="95"/>
        <w:sz w:val="22"/>
      </w:rPr>
      <w:tblPr/>
      <w:tcPr>
        <w:shd w:val="clear" w:color="FFFFFF"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FFFFFF" w:fill="CFDBF0" w:themeFill="accent5" w:themeFillTint="40"/>
      </w:tcPr>
    </w:tblStylePr>
    <w:tblStylePr w:type="band1Horz">
      <w:rPr>
        <w:rFonts w:ascii="Arial" w:hAnsi="Arial"/>
        <w:color w:val="8DA9DB" w:themeColor="accent5" w:themeTint="9A" w:themeShade="95"/>
        <w:sz w:val="22"/>
      </w:rPr>
      <w:tblPr/>
      <w:tcPr>
        <w:shd w:val="clear" w:color="FFFFFF"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FFFFFF"/>
      </w:tcPr>
    </w:tblStylePr>
    <w:tblStylePr w:type="band1Vert">
      <w:tblPr/>
      <w:tcPr>
        <w:shd w:val="clear" w:color="FFFFFF" w:fill="D5E5F4" w:themeFill="accent1" w:themeFillTint="40"/>
      </w:tcPr>
    </w:tblStylePr>
    <w:tblStylePr w:type="band1Horz">
      <w:rPr>
        <w:rFonts w:ascii="Arial" w:hAnsi="Arial"/>
        <w:color w:val="245A8D" w:themeColor="accent1" w:themeShade="95"/>
        <w:sz w:val="22"/>
      </w:rPr>
      <w:tblPr/>
      <w:tcPr>
        <w:shd w:val="clear" w:color="FFFFFF"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FFFFFF"/>
      </w:tcPr>
    </w:tblStylePr>
    <w:tblStylePr w:type="band1Vert">
      <w:tblPr/>
      <w:tcPr>
        <w:shd w:val="clear" w:color="FFFFFF" w:fill="CFDBF0" w:themeFill="accent5" w:themeFillTint="40"/>
      </w:tcPr>
    </w:tblStylePr>
    <w:tblStylePr w:type="band1Horz">
      <w:rPr>
        <w:rFonts w:ascii="Arial" w:hAnsi="Arial"/>
        <w:color w:val="8DA9DB" w:themeColor="accent5" w:themeTint="9A" w:themeShade="95"/>
        <w:sz w:val="22"/>
      </w:rPr>
      <w:tblPr/>
      <w:tcPr>
        <w:shd w:val="clear" w:color="FFFFFF"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68A2D8" w:themeFill="accent1" w:themeFillTint="EA"/>
      </w:tcPr>
    </w:tblStylePr>
    <w:tblStylePr w:type="lastRow">
      <w:rPr>
        <w:rFonts w:ascii="Arial" w:hAnsi="Arial"/>
        <w:color w:val="F2F2F2"/>
        <w:sz w:val="22"/>
      </w:rPr>
      <w:tblPr/>
      <w:tcPr>
        <w:shd w:val="clear" w:color="FFFFFF" w:fill="68A2D8" w:themeFill="accent1" w:themeFillTint="EA"/>
      </w:tcPr>
    </w:tblStylePr>
    <w:tblStylePr w:type="firstCol">
      <w:rPr>
        <w:rFonts w:ascii="Arial" w:hAnsi="Arial"/>
        <w:color w:val="F2F2F2"/>
        <w:sz w:val="22"/>
      </w:rPr>
      <w:tblPr/>
      <w:tcPr>
        <w:shd w:val="clear" w:color="FFFFFF" w:fill="68A2D8" w:themeFill="accent1" w:themeFillTint="EA"/>
      </w:tcPr>
    </w:tblStylePr>
    <w:tblStylePr w:type="lastCol">
      <w:rPr>
        <w:rFonts w:ascii="Arial" w:hAnsi="Arial"/>
        <w:color w:val="F2F2F2"/>
        <w:sz w:val="22"/>
      </w:rPr>
      <w:tblPr/>
      <w:tcPr>
        <w:shd w:val="clear" w:color="FFFFFF"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BDFF1"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4472C4" w:themeFill="accent5"/>
      </w:tcPr>
    </w:tblStylePr>
    <w:tblStylePr w:type="lastRow">
      <w:rPr>
        <w:rFonts w:ascii="Arial" w:hAnsi="Arial"/>
        <w:color w:val="F2F2F2"/>
        <w:sz w:val="22"/>
      </w:rPr>
      <w:tblPr/>
      <w:tcPr>
        <w:shd w:val="clear" w:color="FFFFFF" w:fill="4472C4" w:themeFill="accent5"/>
      </w:tcPr>
    </w:tblStylePr>
    <w:tblStylePr w:type="firstCol">
      <w:rPr>
        <w:rFonts w:ascii="Arial" w:hAnsi="Arial"/>
        <w:color w:val="F2F2F2"/>
        <w:sz w:val="22"/>
      </w:rPr>
      <w:tblPr/>
      <w:tcPr>
        <w:shd w:val="clear" w:color="FFFFFF" w:fill="4472C4" w:themeFill="accent5"/>
      </w:tcPr>
    </w:tblStylePr>
    <w:tblStylePr w:type="lastCol">
      <w:rPr>
        <w:rFonts w:ascii="Arial" w:hAnsi="Arial"/>
        <w:color w:val="F2F2F2"/>
        <w:sz w:val="22"/>
      </w:rPr>
      <w:tblPr/>
      <w:tcPr>
        <w:shd w:val="clear" w:color="FFFFFF"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8E2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FFFFFF" w:fill="68A2D8" w:themeFill="accent1" w:themeFillTint="EA"/>
      </w:tcPr>
    </w:tblStylePr>
    <w:tblStylePr w:type="lastRow">
      <w:rPr>
        <w:rFonts w:ascii="Arial" w:hAnsi="Arial"/>
        <w:color w:val="F2F2F2"/>
        <w:sz w:val="22"/>
      </w:rPr>
      <w:tblPr/>
      <w:tcPr>
        <w:shd w:val="clear" w:color="FFFFFF" w:fill="68A2D8" w:themeFill="accent1" w:themeFillTint="EA"/>
      </w:tcPr>
    </w:tblStylePr>
    <w:tblStylePr w:type="firstCol">
      <w:rPr>
        <w:rFonts w:ascii="Arial" w:hAnsi="Arial"/>
        <w:color w:val="F2F2F2"/>
        <w:sz w:val="22"/>
      </w:rPr>
      <w:tblPr/>
      <w:tcPr>
        <w:shd w:val="clear" w:color="FFFFFF" w:fill="68A2D8" w:themeFill="accent1" w:themeFillTint="EA"/>
      </w:tcPr>
    </w:tblStylePr>
    <w:tblStylePr w:type="lastCol">
      <w:rPr>
        <w:rFonts w:ascii="Arial" w:hAnsi="Arial"/>
        <w:color w:val="F2F2F2"/>
        <w:sz w:val="22"/>
      </w:rPr>
      <w:tblPr/>
      <w:tcPr>
        <w:shd w:val="clear" w:color="FFFFFF"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BDFF1"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FFFFFF" w:fill="4472C4" w:themeFill="accent5"/>
      </w:tcPr>
    </w:tblStylePr>
    <w:tblStylePr w:type="lastRow">
      <w:rPr>
        <w:rFonts w:ascii="Arial" w:hAnsi="Arial"/>
        <w:color w:val="F2F2F2"/>
        <w:sz w:val="22"/>
      </w:rPr>
      <w:tblPr/>
      <w:tcPr>
        <w:shd w:val="clear" w:color="FFFFFF" w:fill="4472C4" w:themeFill="accent5"/>
      </w:tcPr>
    </w:tblStylePr>
    <w:tblStylePr w:type="firstCol">
      <w:rPr>
        <w:rFonts w:ascii="Arial" w:hAnsi="Arial"/>
        <w:color w:val="F2F2F2"/>
        <w:sz w:val="22"/>
      </w:rPr>
      <w:tblPr/>
      <w:tcPr>
        <w:shd w:val="clear" w:color="FFFFFF" w:fill="4472C4" w:themeFill="accent5"/>
      </w:tcPr>
    </w:tblStylePr>
    <w:tblStylePr w:type="lastCol">
      <w:rPr>
        <w:rFonts w:ascii="Arial" w:hAnsi="Arial"/>
        <w:color w:val="F2F2F2"/>
        <w:sz w:val="22"/>
      </w:rPr>
      <w:tblPr/>
      <w:tcPr>
        <w:shd w:val="clear" w:color="FFFFFF"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8E2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paragraph" w:customStyle="1" w:styleId="docdata">
    <w:name w:val="docdata"/>
    <w:basedOn w:val="Standar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Titel">
    <w:name w:val="Title"/>
    <w:basedOn w:val="Standard"/>
    <w:next w:val="Standard"/>
    <w:link w:val="TitelZchn"/>
    <w:uiPriority w:val="10"/>
    <w:qFormat/>
    <w:pPr>
      <w:spacing w:after="0" w:line="240" w:lineRule="auto"/>
      <w:contextualSpacing/>
    </w:pPr>
    <w:rPr>
      <w:rFonts w:ascii="Calibri Light" w:eastAsia="Calibri Light" w:hAnsi="Calibri Light" w:cs="Calibri Light"/>
      <w:spacing w:val="-10"/>
      <w:sz w:val="56"/>
      <w:szCs w:val="56"/>
    </w:rPr>
  </w:style>
  <w:style w:type="character" w:customStyle="1" w:styleId="TitelZchn">
    <w:name w:val="Titel Zchn"/>
    <w:basedOn w:val="Absatz-Standardschriftart"/>
    <w:link w:val="Titel"/>
    <w:uiPriority w:val="10"/>
    <w:rPr>
      <w:rFonts w:ascii="Calibri Light" w:eastAsia="Calibri Light" w:hAnsi="Calibri Light" w:cs="Calibri Light"/>
      <w:spacing w:val="-10"/>
      <w:sz w:val="56"/>
      <w:szCs w:val="56"/>
    </w:rPr>
  </w:style>
  <w:style w:type="character" w:styleId="Hyperlink">
    <w:name w:val="Hyperlink"/>
    <w:basedOn w:val="Absatz-Standardschriftart"/>
    <w:uiPriority w:val="99"/>
    <w:unhideWhenUsed/>
    <w:rPr>
      <w:color w:val="0000FF"/>
      <w:u w:val="single"/>
    </w:rPr>
  </w:style>
  <w:style w:type="paragraph" w:styleId="Listenabsatz">
    <w:name w:val="List Paragraph"/>
    <w:basedOn w:val="Standard"/>
    <w:uiPriority w:val="34"/>
    <w:qFormat/>
    <w:pPr>
      <w:ind w:left="720"/>
      <w:contextualSpacing/>
    </w:pPr>
  </w:style>
  <w:style w:type="character" w:styleId="BesuchterLink">
    <w:name w:val="FollowedHyperlink"/>
    <w:basedOn w:val="Absatz-Standardschriftart"/>
    <w:uiPriority w:val="99"/>
    <w:semiHidden/>
    <w:unhideWhenUsed/>
    <w:rsid w:val="007C0E7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tyles" Target="styles.xml"/><Relationship Id="rId9" Type="http://schemas.openxmlformats.org/officeDocument/2006/relationships/hyperlink" Target="https://tinyurl.com/CODAPEntscheidungsbaum%20" TargetMode="External"/><Relationship Id="rId14" Type="http://schemas.openxmlformats.org/officeDocument/2006/relationships/image" Target="media/image5.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00.png"/><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AC485847-C155-43FA-BCC7-99ABB3A2E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477</Words>
  <Characters>3008</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Universitaet Paderborn</Company>
  <LinksUpToDate>false</LinksUpToDate>
  <CharactersWithSpaces>3479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Podworny</dc:creator>
  <cp:keywords/>
  <dc:description/>
  <cp:lastModifiedBy>Yannik Fleischer</cp:lastModifiedBy>
  <cp:revision>5</cp:revision>
  <dcterms:created xsi:type="dcterms:W3CDTF">2022-01-28T20:13:00Z</dcterms:created>
  <dcterms:modified xsi:type="dcterms:W3CDTF">2025-02-13T18:48:00Z</dcterms:modified>
</cp:coreProperties>
</file>