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382D04D" w:rsidP="6BD0DFAA" w:rsidRDefault="0382D04D" w14:paraId="661B556C" w14:textId="53FADAC9">
      <w:pPr>
        <w:pStyle w:val="Titel"/>
        <w:suppressLineNumbers w:val="0"/>
        <w:bidi w:val="0"/>
        <w:spacing w:before="0" w:beforeAutospacing="off" w:after="0" w:afterAutospacing="off" w:line="240" w:lineRule="auto"/>
        <w:ind w:left="0" w:right="0"/>
        <w:jc w:val="left"/>
      </w:pPr>
      <w:r w:rsidR="0382D04D">
        <w:rPr/>
        <w:t xml:space="preserve">Weiterführende Informationen zu Stunde </w:t>
      </w:r>
      <w:r w:rsidR="34D056F5">
        <w:rPr/>
        <w:t>4</w:t>
      </w:r>
    </w:p>
    <w:p w:rsidR="366EC94F" w:rsidP="366EC94F" w:rsidRDefault="366EC94F" w14:paraId="7EF7828A" w14:textId="7FF7B123">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strike w:val="0"/>
          <w:dstrike w:val="0"/>
          <w:noProof w:val="0"/>
          <w:sz w:val="22"/>
          <w:szCs w:val="22"/>
          <w:u w:val="single"/>
          <w:lang w:val="de-DE"/>
        </w:rPr>
      </w:pPr>
    </w:p>
    <w:p w:rsidR="65B1F060" w:rsidP="366EC94F" w:rsidRDefault="65B1F060" w14:paraId="1C673968" w14:textId="1898BD98">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1"/>
          <w:iCs w:val="1"/>
          <w:strike w:val="0"/>
          <w:dstrike w:val="0"/>
          <w:noProof w:val="0"/>
          <w:sz w:val="22"/>
          <w:szCs w:val="22"/>
          <w:u w:val="single"/>
          <w:lang w:val="de-DE"/>
        </w:rPr>
      </w:pPr>
      <w:r w:rsidRPr="366EC94F" w:rsidR="65B1F060">
        <w:rPr>
          <w:rFonts w:ascii="Calibri" w:hAnsi="Calibri" w:eastAsia="Calibri" w:cs="Calibri"/>
          <w:b w:val="0"/>
          <w:bCs w:val="0"/>
          <w:i w:val="0"/>
          <w:iCs w:val="0"/>
          <w:strike w:val="0"/>
          <w:dstrike w:val="0"/>
          <w:noProof w:val="0"/>
          <w:sz w:val="22"/>
          <w:szCs w:val="22"/>
          <w:u w:val="single"/>
          <w:lang w:val="de-DE"/>
        </w:rPr>
        <w:t>Hinweise</w:t>
      </w:r>
      <w:r w:rsidRPr="366EC94F" w:rsidR="4F6721EF">
        <w:rPr>
          <w:rFonts w:ascii="Calibri" w:hAnsi="Calibri" w:eastAsia="Calibri" w:cs="Calibri"/>
          <w:b w:val="0"/>
          <w:bCs w:val="0"/>
          <w:i w:val="0"/>
          <w:iCs w:val="0"/>
          <w:strike w:val="0"/>
          <w:dstrike w:val="0"/>
          <w:noProof w:val="0"/>
          <w:sz w:val="22"/>
          <w:szCs w:val="22"/>
          <w:u w:val="single"/>
          <w:lang w:val="de-DE"/>
        </w:rPr>
        <w:t xml:space="preserve"> zur </w:t>
      </w:r>
      <w:r w:rsidRPr="366EC94F" w:rsidR="0BBEC70D">
        <w:rPr>
          <w:rFonts w:ascii="Calibri" w:hAnsi="Calibri" w:eastAsia="Calibri" w:cs="Calibri"/>
          <w:b w:val="0"/>
          <w:bCs w:val="0"/>
          <w:i w:val="0"/>
          <w:iCs w:val="0"/>
          <w:strike w:val="0"/>
          <w:dstrike w:val="0"/>
          <w:noProof w:val="0"/>
          <w:sz w:val="22"/>
          <w:szCs w:val="22"/>
          <w:u w:val="single"/>
          <w:lang w:val="de-DE"/>
        </w:rPr>
        <w:t>Linealmethode</w:t>
      </w:r>
    </w:p>
    <w:p w:rsidR="4D888D44" w:rsidP="366EC94F" w:rsidRDefault="4D888D44" w14:paraId="0907E6BF" w14:textId="45A24505">
      <w:pPr>
        <w:pStyle w:val="Standard"/>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Die Lineal-/Bleistiftmethode wird </w:t>
      </w:r>
      <w:r w:rsidRPr="366EC94F" w:rsidR="34C6FEC2">
        <w:rPr>
          <w:rFonts w:ascii="Calibri" w:hAnsi="Calibri" w:eastAsia="Calibri" w:cs="Calibri"/>
          <w:b w:val="0"/>
          <w:bCs w:val="0"/>
          <w:i w:val="0"/>
          <w:iCs w:val="0"/>
          <w:caps w:val="0"/>
          <w:smallCaps w:val="0"/>
          <w:noProof w:val="0"/>
          <w:color w:val="000000" w:themeColor="text1" w:themeTint="FF" w:themeShade="FF"/>
          <w:sz w:val="22"/>
          <w:szCs w:val="22"/>
          <w:lang w:val="de-DE"/>
        </w:rPr>
        <w:t>angewandt,</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um bei der Arbeit mit Datenkarten und der Suche nach einem geeigneten Schwellenwert systematisch vorzugehen und die Schwellenwertsuche visuell zu unterstützen. Das Vorgehen funktioniert wie folgt:</w:t>
      </w:r>
    </w:p>
    <w:p w:rsidR="4D888D44" w:rsidP="366EC94F" w:rsidRDefault="4D888D44" w14:paraId="03EF5195" w14:textId="0238FB69">
      <w:pPr>
        <w:pStyle w:val="Listenabsatz"/>
        <w:numPr>
          <w:ilvl w:val="0"/>
          <w:numId w:val="7"/>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Die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Datenkarten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werden aufsteigend nach einem Merkmal sortiert (bei zu vielen Karten ggf. 2 Tische aneinanderschieben)</w:t>
      </w:r>
      <w:r w:rsidRPr="366EC94F" w:rsidR="0CBD5624">
        <w:rPr>
          <w:rFonts w:ascii="Calibri" w:hAnsi="Calibri" w:eastAsia="Calibri" w:cs="Calibri"/>
          <w:b w:val="0"/>
          <w:bCs w:val="0"/>
          <w:i w:val="0"/>
          <w:iCs w:val="0"/>
          <w:caps w:val="0"/>
          <w:smallCaps w:val="0"/>
          <w:noProof w:val="0"/>
          <w:color w:val="000000" w:themeColor="text1" w:themeTint="FF" w:themeShade="FF"/>
          <w:sz w:val="22"/>
          <w:szCs w:val="22"/>
          <w:lang w:val="de-DE"/>
        </w:rPr>
        <w:t>.</w:t>
      </w:r>
    </w:p>
    <w:p w:rsidR="4D888D44" w:rsidP="366EC94F" w:rsidRDefault="4D888D44" w14:paraId="2DE3DB44" w14:textId="2DA15014">
      <w:pPr>
        <w:pStyle w:val="Listenabsatz"/>
        <w:numPr>
          <w:ilvl w:val="0"/>
          <w:numId w:val="7"/>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Ein Lineal wird als symbolischer Schwellenwert in die Verteilungen gelegt (zwischen zwei Karten) und dann wird ausgezählt, wie viele Karten richtig klassifiziert sind. Es wird auf beiden Seiten der Mehrheitswert gebildet</w:t>
      </w:r>
      <w:r w:rsidRPr="366EC94F" w:rsidR="6662A21E">
        <w:rPr>
          <w:rFonts w:ascii="Calibri" w:hAnsi="Calibri" w:eastAsia="Calibri" w:cs="Calibri"/>
          <w:b w:val="0"/>
          <w:bCs w:val="0"/>
          <w:i w:val="0"/>
          <w:iCs w:val="0"/>
          <w:caps w:val="0"/>
          <w:smallCaps w:val="0"/>
          <w:noProof w:val="0"/>
          <w:color w:val="000000" w:themeColor="text1" w:themeTint="FF" w:themeShade="FF"/>
          <w:sz w:val="22"/>
          <w:szCs w:val="22"/>
          <w:lang w:val="de-DE"/>
        </w:rPr>
        <w:t>. I</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n der Abb</w:t>
      </w:r>
      <w:r w:rsidRPr="366EC94F" w:rsidR="7E88514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ildung </w:t>
      </w:r>
      <w:r w:rsidRPr="366EC94F" w:rsidR="4339669D">
        <w:rPr>
          <w:rFonts w:ascii="Calibri" w:hAnsi="Calibri" w:eastAsia="Calibri" w:cs="Calibri"/>
          <w:b w:val="0"/>
          <w:bCs w:val="0"/>
          <w:i w:val="0"/>
          <w:iCs w:val="0"/>
          <w:caps w:val="0"/>
          <w:smallCaps w:val="0"/>
          <w:noProof w:val="0"/>
          <w:color w:val="000000" w:themeColor="text1" w:themeTint="FF" w:themeShade="FF"/>
          <w:sz w:val="22"/>
          <w:szCs w:val="22"/>
          <w:lang w:val="de-DE"/>
        </w:rPr>
        <w:t>ist der Mehrheitswert</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links</w:t>
      </w:r>
      <w:r w:rsidRPr="366EC94F" w:rsidR="37BF0B2C">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“eher empfehlenswert”</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366EC94F" w:rsidR="53EF297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da mehrheitlich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grün</w:t>
      </w:r>
      <w:r w:rsidRPr="366EC94F" w:rsidR="18594FD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e Klammern an den </w:t>
      </w:r>
      <w:r w:rsidRPr="366EC94F" w:rsidR="18594FD1">
        <w:rPr>
          <w:rFonts w:ascii="Calibri" w:hAnsi="Calibri" w:eastAsia="Calibri" w:cs="Calibri"/>
          <w:b w:val="0"/>
          <w:bCs w:val="0"/>
          <w:i w:val="0"/>
          <w:iCs w:val="0"/>
          <w:caps w:val="0"/>
          <w:smallCaps w:val="0"/>
          <w:noProof w:val="0"/>
          <w:color w:val="000000" w:themeColor="text1" w:themeTint="FF" w:themeShade="FF"/>
          <w:sz w:val="22"/>
          <w:szCs w:val="22"/>
          <w:lang w:val="de-DE"/>
        </w:rPr>
        <w:t>Karten</w:t>
      </w:r>
      <w:r w:rsidRPr="366EC94F" w:rsidR="18594FD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sind. Der Mehrheitswert rechts vom Lineal ist entsprechend “eher nicht empfehlenswert”</w:t>
      </w:r>
      <w:r w:rsidRPr="366EC94F" w:rsidR="029A09AB">
        <w:rPr>
          <w:rFonts w:ascii="Calibri" w:hAnsi="Calibri" w:eastAsia="Calibri" w:cs="Calibri"/>
          <w:b w:val="0"/>
          <w:bCs w:val="0"/>
          <w:i w:val="0"/>
          <w:iCs w:val="0"/>
          <w:caps w:val="0"/>
          <w:smallCaps w:val="0"/>
          <w:noProof w:val="0"/>
          <w:color w:val="000000" w:themeColor="text1" w:themeTint="FF" w:themeShade="FF"/>
          <w:sz w:val="22"/>
          <w:szCs w:val="22"/>
          <w:lang w:val="de-DE"/>
        </w:rPr>
        <w:t>, weil mehr rote als grüne Klammern vorhanden sind</w:t>
      </w:r>
      <w:r w:rsidRPr="366EC94F" w:rsidR="18594FD1">
        <w:rPr>
          <w:rFonts w:ascii="Calibri" w:hAnsi="Calibri" w:eastAsia="Calibri" w:cs="Calibri"/>
          <w:b w:val="0"/>
          <w:bCs w:val="0"/>
          <w:i w:val="0"/>
          <w:iCs w:val="0"/>
          <w:caps w:val="0"/>
          <w:smallCaps w:val="0"/>
          <w:noProof w:val="0"/>
          <w:color w:val="000000" w:themeColor="text1" w:themeTint="FF" w:themeShade="FF"/>
          <w:sz w:val="22"/>
          <w:szCs w:val="22"/>
          <w:lang w:val="de-DE"/>
        </w:rPr>
        <w:t>.</w:t>
      </w:r>
      <w:r w:rsidRPr="366EC94F" w:rsidR="65DBA73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Auf beiden Seiten gelten die von</w:t>
      </w:r>
      <w:r w:rsidRPr="366EC94F" w:rsidR="54115B94">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der Mehrheit </w:t>
      </w:r>
      <w:r w:rsidRPr="366EC94F" w:rsidR="7A10692E">
        <w:rPr>
          <w:rFonts w:ascii="Calibri" w:hAnsi="Calibri" w:eastAsia="Calibri" w:cs="Calibri"/>
          <w:b w:val="0"/>
          <w:bCs w:val="0"/>
          <w:i w:val="0"/>
          <w:iCs w:val="0"/>
          <w:caps w:val="0"/>
          <w:smallCaps w:val="0"/>
          <w:noProof w:val="0"/>
          <w:color w:val="000000" w:themeColor="text1" w:themeTint="FF" w:themeShade="FF"/>
          <w:sz w:val="22"/>
          <w:szCs w:val="22"/>
          <w:lang w:val="de-DE"/>
        </w:rPr>
        <w:t>a</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bweichende</w:t>
      </w:r>
      <w:r w:rsidRPr="366EC94F" w:rsidR="1B8109C9">
        <w:rPr>
          <w:rFonts w:ascii="Calibri" w:hAnsi="Calibri" w:eastAsia="Calibri" w:cs="Calibri"/>
          <w:b w:val="0"/>
          <w:bCs w:val="0"/>
          <w:i w:val="0"/>
          <w:iCs w:val="0"/>
          <w:caps w:val="0"/>
          <w:smallCaps w:val="0"/>
          <w:noProof w:val="0"/>
          <w:color w:val="000000" w:themeColor="text1" w:themeTint="FF" w:themeShade="FF"/>
          <w:sz w:val="22"/>
          <w:szCs w:val="22"/>
          <w:lang w:val="de-DE"/>
        </w:rPr>
        <w:t>n</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Karten als falsch klassifiziert</w:t>
      </w:r>
      <w:r w:rsidRPr="366EC94F" w:rsidR="7758D43E">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In der Abbildung </w:t>
      </w:r>
      <w:r w:rsidRPr="366EC94F" w:rsidR="41EE7F71">
        <w:rPr>
          <w:rFonts w:ascii="Calibri" w:hAnsi="Calibri" w:eastAsia="Calibri" w:cs="Calibri"/>
          <w:b w:val="0"/>
          <w:bCs w:val="0"/>
          <w:i w:val="0"/>
          <w:iCs w:val="0"/>
          <w:caps w:val="0"/>
          <w:smallCaps w:val="0"/>
          <w:noProof w:val="0"/>
          <w:color w:val="000000" w:themeColor="text1" w:themeTint="FF" w:themeShade="FF"/>
          <w:sz w:val="22"/>
          <w:szCs w:val="22"/>
          <w:lang w:val="de-DE"/>
        </w:rPr>
        <w:t>befindet sich</w:t>
      </w:r>
      <w:r w:rsidRPr="366EC94F" w:rsidR="7758D43E">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nur eine falsch klassifizierte Karte:</w:t>
      </w:r>
      <w:r w:rsidRPr="366EC94F" w:rsidR="2A67436A">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die</w:t>
      </w:r>
      <w:r w:rsidRPr="366EC94F" w:rsidR="7758D43E">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Nudeln</w:t>
      </w:r>
      <w:r w:rsidRPr="366EC94F" w:rsidR="6B867425">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(grün)</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auf der rechten Seite</w:t>
      </w:r>
      <w:r w:rsidRPr="366EC94F" w:rsidR="0178FFC8">
        <w:rPr>
          <w:rFonts w:ascii="Calibri" w:hAnsi="Calibri" w:eastAsia="Calibri" w:cs="Calibri"/>
          <w:b w:val="0"/>
          <w:bCs w:val="0"/>
          <w:i w:val="0"/>
          <w:iCs w:val="0"/>
          <w:caps w:val="0"/>
          <w:smallCaps w:val="0"/>
          <w:noProof w:val="0"/>
          <w:color w:val="000000" w:themeColor="text1" w:themeTint="FF" w:themeShade="FF"/>
          <w:sz w:val="22"/>
          <w:szCs w:val="22"/>
          <w:lang w:val="de-DE"/>
        </w:rPr>
        <w:t>, somit haben wir eine Fehlklassifikationsanzahl von 1.</w:t>
      </w:r>
    </w:p>
    <w:p w:rsidR="4D888D44" w:rsidP="366EC94F" w:rsidRDefault="4D888D44" w14:paraId="5637321D" w14:textId="2E644EEC">
      <w:pPr>
        <w:pStyle w:val="Standard"/>
        <w:spacing w:line="259" w:lineRule="auto"/>
        <w:ind w:left="708"/>
        <w:jc w:val="both"/>
      </w:pPr>
      <w:r w:rsidR="05AABDFA">
        <w:drawing>
          <wp:inline wp14:editId="328DFF31" wp14:anchorId="14BEC81E">
            <wp:extent cx="3324225" cy="1413197"/>
            <wp:effectExtent l="0" t="0" r="0" b="0"/>
            <wp:docPr id="948877468" name="" title=""/>
            <wp:cNvGraphicFramePr>
              <a:graphicFrameLocks noChangeAspect="1"/>
            </wp:cNvGraphicFramePr>
            <a:graphic>
              <a:graphicData uri="http://schemas.openxmlformats.org/drawingml/2006/picture">
                <pic:pic>
                  <pic:nvPicPr>
                    <pic:cNvPr id="0" name=""/>
                    <pic:cNvPicPr/>
                  </pic:nvPicPr>
                  <pic:blipFill>
                    <a:blip r:embed="Rc4776d0ab74b4602">
                      <a:extLst>
                        <a:ext xmlns:a="http://schemas.openxmlformats.org/drawingml/2006/main" uri="{28A0092B-C50C-407E-A947-70E740481C1C}">
                          <a14:useLocalDpi val="0"/>
                        </a:ext>
                      </a:extLst>
                    </a:blip>
                    <a:stretch>
                      <a:fillRect/>
                    </a:stretch>
                  </pic:blipFill>
                  <pic:spPr>
                    <a:xfrm>
                      <a:off x="0" y="0"/>
                      <a:ext cx="3324225" cy="1413197"/>
                    </a:xfrm>
                    <a:prstGeom prst="rect">
                      <a:avLst/>
                    </a:prstGeom>
                  </pic:spPr>
                </pic:pic>
              </a:graphicData>
            </a:graphic>
          </wp:inline>
        </w:drawing>
      </w:r>
    </w:p>
    <w:p w:rsidR="4D888D44" w:rsidP="366EC94F" w:rsidRDefault="4D888D44" w14:paraId="3EA1B840" w14:textId="7525F8C3">
      <w:pPr>
        <w:pStyle w:val="Standard"/>
        <w:spacing w:line="259" w:lineRule="auto"/>
        <w:ind w:left="708"/>
        <w:jc w:val="both"/>
      </w:pPr>
    </w:p>
    <w:p w:rsidR="4D888D44" w:rsidP="366EC94F" w:rsidRDefault="4D888D44" w14:paraId="09BBE5F8" w14:textId="04F3D4FA">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u w:val="single"/>
          <w:lang w:val="de-DE"/>
        </w:rPr>
      </w:pPr>
      <w:r w:rsidRPr="366EC94F" w:rsidR="6240160A">
        <w:rPr>
          <w:rFonts w:ascii="Calibri" w:hAnsi="Calibri" w:eastAsia="Calibri" w:cs="Calibri"/>
          <w:b w:val="0"/>
          <w:bCs w:val="0"/>
          <w:i w:val="0"/>
          <w:iCs w:val="0"/>
          <w:caps w:val="0"/>
          <w:smallCaps w:val="0"/>
          <w:noProof w:val="0"/>
          <w:color w:val="000000" w:themeColor="text1" w:themeTint="FF" w:themeShade="FF"/>
          <w:sz w:val="22"/>
          <w:szCs w:val="22"/>
          <w:u w:val="single"/>
          <w:lang w:val="de-DE"/>
        </w:rPr>
        <w:t>Didaktischer Hinweis zur Linealmethode</w:t>
      </w:r>
    </w:p>
    <w:p w:rsidR="4D888D44" w:rsidP="366EC94F" w:rsidRDefault="4D888D44" w14:paraId="0235D41A" w14:textId="039C21A1">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u w:val="single"/>
          <w:lang w:val="de-DE"/>
        </w:rPr>
      </w:pPr>
      <w:r w:rsidRPr="366EC94F" w:rsidR="6240160A">
        <w:rPr>
          <w:rFonts w:ascii="Calibri" w:hAnsi="Calibri" w:eastAsia="Calibri" w:cs="Calibri"/>
          <w:b w:val="0"/>
          <w:bCs w:val="0"/>
          <w:i w:val="0"/>
          <w:iCs w:val="0"/>
          <w:caps w:val="0"/>
          <w:smallCaps w:val="0"/>
          <w:noProof w:val="0"/>
          <w:color w:val="000000" w:themeColor="text1" w:themeTint="FF" w:themeShade="FF"/>
          <w:sz w:val="22"/>
          <w:szCs w:val="22"/>
          <w:lang w:val="de-DE"/>
        </w:rPr>
        <w:t>Mit der Linealmethode wird der beste Schwellenwert aus einer Menge betrachteter Schwellenwerte ermittelt. Dabei müssen nicht alle möglichen Schwellenwerte betrachtet werden. Alle Schwellenwerte zu testen (wie es ein Computer machen würde), ist bei einer großen Anzahl von Karten mühsam und deshalb für die Unterrichtspraxis nicht ratsam. Aber mit Augenmaß und etwas Ausprobieren kann man auch einen lokal besten Schwellenwert, gemessen an der Anzahl der Fehlklassifikationen, finden.</w:t>
      </w:r>
    </w:p>
    <w:p w:rsidR="4D888D44" w:rsidP="366EC94F" w:rsidRDefault="4D888D44" w14:paraId="78A5193E" w14:textId="43366D33">
      <w:pPr>
        <w:pStyle w:val="Standard"/>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u w:val="single"/>
          <w:lang w:val="de-DE"/>
        </w:rPr>
      </w:pPr>
      <w:r w:rsidRPr="366EC94F" w:rsidR="05AABDFA">
        <w:rPr>
          <w:rFonts w:ascii="Calibri" w:hAnsi="Calibri" w:eastAsia="Calibri" w:cs="Calibri"/>
          <w:b w:val="0"/>
          <w:bCs w:val="0"/>
          <w:i w:val="0"/>
          <w:iCs w:val="0"/>
          <w:caps w:val="0"/>
          <w:smallCaps w:val="0"/>
          <w:noProof w:val="0"/>
          <w:color w:val="000000" w:themeColor="text1" w:themeTint="FF" w:themeShade="FF"/>
          <w:sz w:val="22"/>
          <w:szCs w:val="22"/>
          <w:u w:val="single"/>
          <w:lang w:val="de-DE"/>
        </w:rPr>
        <w:t xml:space="preserve">Einen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u w:val="single"/>
          <w:lang w:val="de-DE"/>
        </w:rPr>
        <w:t>Schwellenwert per Augenmaß</w:t>
      </w:r>
      <w:r w:rsidRPr="366EC94F" w:rsidR="62A8B6FB">
        <w:rPr>
          <w:rFonts w:ascii="Calibri" w:hAnsi="Calibri" w:eastAsia="Calibri" w:cs="Calibri"/>
          <w:b w:val="0"/>
          <w:bCs w:val="0"/>
          <w:i w:val="0"/>
          <w:iCs w:val="0"/>
          <w:caps w:val="0"/>
          <w:smallCaps w:val="0"/>
          <w:noProof w:val="0"/>
          <w:color w:val="000000" w:themeColor="text1" w:themeTint="FF" w:themeShade="FF"/>
          <w:sz w:val="22"/>
          <w:szCs w:val="22"/>
          <w:u w:val="single"/>
          <w:lang w:val="de-DE"/>
        </w:rPr>
        <w:t xml:space="preserve"> finden</w:t>
      </w:r>
    </w:p>
    <w:p w:rsidR="4D888D44" w:rsidP="366EC94F" w:rsidRDefault="4D888D44" w14:paraId="2CA084C6" w14:textId="14B74471">
      <w:pPr>
        <w:pStyle w:val="Standard"/>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Um mit Hilfe der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Linealmethode</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nicht alle möglichen Schwellenwerte ausprobieren zu müssen</w:t>
      </w:r>
      <w:r w:rsidRPr="366EC94F" w:rsidR="0631747D">
        <w:rPr>
          <w:rFonts w:ascii="Calibri" w:hAnsi="Calibri" w:eastAsia="Calibri" w:cs="Calibri"/>
          <w:b w:val="0"/>
          <w:bCs w:val="0"/>
          <w:i w:val="0"/>
          <w:iCs w:val="0"/>
          <w:caps w:val="0"/>
          <w:smallCaps w:val="0"/>
          <w:noProof w:val="0"/>
          <w:color w:val="000000" w:themeColor="text1" w:themeTint="FF" w:themeShade="FF"/>
          <w:sz w:val="22"/>
          <w:szCs w:val="22"/>
          <w:lang w:val="de-DE"/>
        </w:rPr>
        <w:t>,</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empfiehlt es sich etwas mit Augenmaß zu arbeiten</w:t>
      </w:r>
      <w:r w:rsidRPr="366EC94F" w:rsidR="69E9D19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Augenmaß </w:t>
      </w:r>
      <w:r w:rsidRPr="366EC94F" w:rsidR="69E9D198">
        <w:rPr>
          <w:rFonts w:ascii="Calibri" w:hAnsi="Calibri" w:eastAsia="Calibri" w:cs="Calibri"/>
          <w:b w:val="0"/>
          <w:bCs w:val="0"/>
          <w:i w:val="0"/>
          <w:iCs w:val="0"/>
          <w:caps w:val="0"/>
          <w:smallCaps w:val="0"/>
          <w:noProof w:val="0"/>
          <w:color w:val="000000" w:themeColor="text1" w:themeTint="FF" w:themeShade="FF"/>
          <w:sz w:val="22"/>
          <w:szCs w:val="22"/>
          <w:lang w:val="de-DE"/>
        </w:rPr>
        <w:t>wird</w:t>
      </w:r>
      <w:r w:rsidRPr="366EC94F" w:rsidR="7652AD9A">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366EC94F" w:rsidR="4E5BAE42">
        <w:rPr>
          <w:rFonts w:ascii="Calibri" w:hAnsi="Calibri" w:eastAsia="Calibri" w:cs="Calibri"/>
          <w:b w:val="0"/>
          <w:bCs w:val="0"/>
          <w:i w:val="0"/>
          <w:iCs w:val="0"/>
          <w:caps w:val="0"/>
          <w:smallCaps w:val="0"/>
          <w:noProof w:val="0"/>
          <w:color w:val="000000" w:themeColor="text1" w:themeTint="FF" w:themeShade="FF"/>
          <w:sz w:val="22"/>
          <w:szCs w:val="22"/>
          <w:lang w:val="de-DE"/>
        </w:rPr>
        <w:t>einerseits</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durch Erfahrung aufgebaut </w:t>
      </w:r>
      <w:r w:rsidRPr="366EC94F" w:rsidR="685D40E1">
        <w:rPr>
          <w:rFonts w:ascii="Calibri" w:hAnsi="Calibri" w:eastAsia="Calibri" w:cs="Calibri"/>
          <w:b w:val="0"/>
          <w:bCs w:val="0"/>
          <w:i w:val="0"/>
          <w:iCs w:val="0"/>
          <w:caps w:val="0"/>
          <w:smallCaps w:val="0"/>
          <w:noProof w:val="0"/>
          <w:color w:val="000000" w:themeColor="text1" w:themeTint="FF" w:themeShade="FF"/>
          <w:sz w:val="22"/>
          <w:szCs w:val="22"/>
          <w:lang w:val="de-DE"/>
        </w:rPr>
        <w:t>und kann</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durch folgende Hinweise unterstützt werden:</w:t>
      </w:r>
    </w:p>
    <w:p w:rsidR="4D888D44" w:rsidP="366EC94F" w:rsidRDefault="4D888D44" w14:paraId="3E529C09" w14:textId="71E6B125">
      <w:pPr>
        <w:pStyle w:val="Listenabsatz"/>
        <w:numPr>
          <w:ilvl w:val="0"/>
          <w:numId w:val="9"/>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Man kann einen ersten Schwellenwert per Augenmaß auswählen, um von d</w:t>
      </w:r>
      <w:r w:rsidRPr="366EC94F" w:rsidR="6979E58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iesem </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ausgehend verschiedene</w:t>
      </w:r>
      <w:r w:rsidRPr="366EC94F" w:rsidR="779AD75E">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t>
      </w:r>
      <w:r w:rsidRPr="366EC94F" w:rsidR="482B06C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weitere </w:t>
      </w:r>
      <w:r w:rsidRPr="366EC94F" w:rsidR="779AD75E">
        <w:rPr>
          <w:rFonts w:ascii="Calibri" w:hAnsi="Calibri" w:eastAsia="Calibri" w:cs="Calibri"/>
          <w:b w:val="0"/>
          <w:bCs w:val="0"/>
          <w:i w:val="0"/>
          <w:iCs w:val="0"/>
          <w:caps w:val="0"/>
          <w:smallCaps w:val="0"/>
          <w:noProof w:val="0"/>
          <w:color w:val="000000" w:themeColor="text1" w:themeTint="FF" w:themeShade="FF"/>
          <w:sz w:val="22"/>
          <w:szCs w:val="22"/>
          <w:lang w:val="de-DE"/>
        </w:rPr>
        <w:t>Schwellenwerte</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zu vergleichen. Die Karten müssen dafür auf jeden Fall nach einem Merkmal sortiert sein</w:t>
      </w:r>
      <w:r w:rsidRPr="366EC94F" w:rsidR="31A61455">
        <w:rPr>
          <w:rFonts w:ascii="Calibri" w:hAnsi="Calibri" w:eastAsia="Calibri" w:cs="Calibri"/>
          <w:b w:val="0"/>
          <w:bCs w:val="0"/>
          <w:i w:val="0"/>
          <w:iCs w:val="0"/>
          <w:caps w:val="0"/>
          <w:smallCaps w:val="0"/>
          <w:noProof w:val="0"/>
          <w:color w:val="000000" w:themeColor="text1" w:themeTint="FF" w:themeShade="FF"/>
          <w:sz w:val="22"/>
          <w:szCs w:val="22"/>
          <w:lang w:val="de-DE"/>
        </w:rPr>
        <w:t>.</w:t>
      </w:r>
    </w:p>
    <w:p w:rsidR="4D888D44" w:rsidP="366EC94F" w:rsidRDefault="4D888D44" w14:paraId="124BCABE" w14:textId="663A4B12">
      <w:pPr>
        <w:pStyle w:val="Listenabsatz"/>
        <w:numPr>
          <w:ilvl w:val="0"/>
          <w:numId w:val="9"/>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Es können verschieden Strategien genutzt werden</w:t>
      </w:r>
      <w:r w:rsidRPr="366EC94F" w:rsidR="5F479097">
        <w:rPr>
          <w:rFonts w:ascii="Calibri" w:hAnsi="Calibri" w:eastAsia="Calibri" w:cs="Calibri"/>
          <w:b w:val="0"/>
          <w:bCs w:val="0"/>
          <w:i w:val="0"/>
          <w:iCs w:val="0"/>
          <w:caps w:val="0"/>
          <w:smallCaps w:val="0"/>
          <w:noProof w:val="0"/>
          <w:color w:val="000000" w:themeColor="text1" w:themeTint="FF" w:themeShade="FF"/>
          <w:sz w:val="22"/>
          <w:szCs w:val="22"/>
          <w:lang w:val="de-DE"/>
        </w:rPr>
        <w:t>, um den ersten Wert zu wählen</w:t>
      </w:r>
      <w:r w:rsidRPr="366EC94F" w:rsidR="294A4751">
        <w:rPr>
          <w:rFonts w:ascii="Calibri" w:hAnsi="Calibri" w:eastAsia="Calibri" w:cs="Calibri"/>
          <w:b w:val="0"/>
          <w:bCs w:val="0"/>
          <w:i w:val="0"/>
          <w:iCs w:val="0"/>
          <w:caps w:val="0"/>
          <w:smallCaps w:val="0"/>
          <w:noProof w:val="0"/>
          <w:color w:val="000000" w:themeColor="text1" w:themeTint="FF" w:themeShade="FF"/>
          <w:sz w:val="22"/>
          <w:szCs w:val="22"/>
          <w:lang w:val="de-DE"/>
        </w:rPr>
        <w:t>:</w:t>
      </w:r>
    </w:p>
    <w:p w:rsidR="4D888D44" w:rsidP="366EC94F" w:rsidRDefault="4D888D44" w14:paraId="52CA0240" w14:textId="283F4F97">
      <w:pPr>
        <w:pStyle w:val="Listenabsatz"/>
        <w:numPr>
          <w:ilvl w:val="1"/>
          <w:numId w:val="9"/>
        </w:numPr>
        <w:spacing w:line="259" w:lineRule="auto"/>
        <w:jc w:val="both"/>
        <w:rPr/>
      </w:pPr>
      <w:r w:rsidR="5339F3E8">
        <w:rPr/>
        <w:t xml:space="preserve">Der erste </w:t>
      </w:r>
      <w:r w:rsidR="1B274890">
        <w:rPr/>
        <w:t xml:space="preserve">gewählte </w:t>
      </w:r>
      <w:r w:rsidR="5339F3E8">
        <w:rPr/>
        <w:t>Schwellenwert muss noch nicht der beste sein!</w:t>
      </w:r>
    </w:p>
    <w:p w:rsidR="4D888D44" w:rsidP="366EC94F" w:rsidRDefault="4D888D44" w14:paraId="769B854C" w14:textId="25E53826">
      <w:pPr>
        <w:pStyle w:val="Listenabsatz"/>
        <w:numPr>
          <w:ilvl w:val="1"/>
          <w:numId w:val="9"/>
        </w:numPr>
        <w:spacing w:line="259" w:lineRule="auto"/>
        <w:jc w:val="both"/>
        <w:rPr/>
      </w:pPr>
      <w:r w:rsidR="42E31F01">
        <w:rPr/>
        <w:t>Man kann sich an der Verteilung der Farben</w:t>
      </w:r>
      <w:r w:rsidR="2EF21636">
        <w:rPr/>
        <w:t xml:space="preserve"> (Klammern)</w:t>
      </w:r>
      <w:r w:rsidR="42E31F01">
        <w:rPr/>
        <w:t xml:space="preserve"> orientieren. Meist hat man weiter rechts viele rote Karten und weiter links viele </w:t>
      </w:r>
      <w:r w:rsidR="2CE79CD6">
        <w:rPr/>
        <w:t>g</w:t>
      </w:r>
      <w:r w:rsidR="42E31F01">
        <w:rPr/>
        <w:t>rüne Karten</w:t>
      </w:r>
      <w:r w:rsidR="288507E5">
        <w:rPr/>
        <w:t xml:space="preserve">. Diesen visuellen Eindruck der Verteilung kann man nutzen, um einen </w:t>
      </w:r>
      <w:r w:rsidR="12B31DCA">
        <w:rPr/>
        <w:t xml:space="preserve">ersten </w:t>
      </w:r>
      <w:r w:rsidR="288507E5">
        <w:rPr/>
        <w:t xml:space="preserve">Schwellenwert so zu setzen, dass der linke Teildatensatz “möglichst grün” und der </w:t>
      </w:r>
      <w:r w:rsidR="4A5E203B">
        <w:rPr/>
        <w:t>rechte “möglichst rot”</w:t>
      </w:r>
      <w:r w:rsidR="78BD6898">
        <w:rPr/>
        <w:t xml:space="preserve"> ist</w:t>
      </w:r>
      <w:r w:rsidR="4A5E203B">
        <w:rPr/>
        <w:t xml:space="preserve">. </w:t>
      </w:r>
      <w:r w:rsidRPr="366EC94F" w:rsidR="4A5E203B">
        <w:rPr>
          <w:u w:val="single"/>
        </w:rPr>
        <w:t>Ganz wichtig</w:t>
      </w:r>
      <w:r w:rsidR="4A5E203B">
        <w:rPr/>
        <w:t xml:space="preserve"> dabei ist, dass man </w:t>
      </w:r>
      <w:r w:rsidR="287D1BF2">
        <w:rPr/>
        <w:t>zu</w:t>
      </w:r>
      <w:r w:rsidR="4A5E203B">
        <w:rPr/>
        <w:t xml:space="preserve"> </w:t>
      </w:r>
      <w:r w:rsidR="287D1BF2">
        <w:rPr/>
        <w:t xml:space="preserve">jedem Schwellenwert </w:t>
      </w:r>
      <w:r w:rsidR="4A5E203B">
        <w:rPr/>
        <w:t xml:space="preserve">die Fehlklassifikationen berechnet und sich nicht auf den visuellen Eindruck </w:t>
      </w:r>
      <w:r w:rsidR="4A5E203B">
        <w:rPr/>
        <w:t>verlässt</w:t>
      </w:r>
      <w:r w:rsidR="4A5E203B">
        <w:rPr/>
        <w:t xml:space="preserve">. </w:t>
      </w:r>
      <w:r w:rsidR="5AB779B8">
        <w:rPr/>
        <w:t>So kann man den</w:t>
      </w:r>
    </w:p>
    <w:p w:rsidR="4D888D44" w:rsidP="366EC94F" w:rsidRDefault="4D888D44" w14:paraId="3CE83811" w14:textId="347D0EA5">
      <w:pPr>
        <w:pStyle w:val="Listenabsatz"/>
        <w:numPr>
          <w:ilvl w:val="0"/>
          <w:numId w:val="9"/>
        </w:numPr>
        <w:spacing w:line="259" w:lineRule="auto"/>
        <w:jc w:val="both"/>
        <w:rPr>
          <w:u w:val="none"/>
        </w:rPr>
      </w:pPr>
      <w:r w:rsidR="5AB779B8">
        <w:rPr>
          <w:u w:val="none"/>
        </w:rPr>
        <w:t>Anschließend können Schwellenwerte in den Lücken neben dem ersten Schwellenwert ausprobiert werden.</w:t>
      </w:r>
    </w:p>
    <w:p w:rsidR="4D888D44" w:rsidP="366EC94F" w:rsidRDefault="4D888D44" w14:paraId="0E7D40F7" w14:textId="5D6FE213">
      <w:pPr>
        <w:pStyle w:val="Listenabsatz"/>
        <w:numPr>
          <w:ilvl w:val="0"/>
          <w:numId w:val="9"/>
        </w:numPr>
        <w:spacing w:line="259" w:lineRule="auto"/>
        <w:jc w:val="both"/>
        <w:rPr/>
      </w:pPr>
      <w:r w:rsidR="4A5E203B">
        <w:rPr/>
        <w:t>In Studie</w:t>
      </w:r>
      <w:r w:rsidR="03293749">
        <w:rPr/>
        <w:t xml:space="preserve">n hat sich herausgestellt, dass </w:t>
      </w:r>
      <w:r w:rsidR="03293749">
        <w:rPr/>
        <w:t>SuS</w:t>
      </w:r>
      <w:r w:rsidR="03293749">
        <w:rPr/>
        <w:t xml:space="preserve"> diese Strategie sinnvoll einsetzen können, um eine Vorauswahl günstiger Schwellenwerte zu treffen</w:t>
      </w:r>
      <w:r w:rsidR="10FCD28F">
        <w:rPr/>
        <w:t xml:space="preserve">. Anschließend wird dann aus der Vorauswahl mit Hilfe des Kriteriums Fehlklassifikationen der beste </w:t>
      </w:r>
      <w:r w:rsidR="10FCD28F">
        <w:rPr/>
        <w:t>ausgewä</w:t>
      </w:r>
      <w:r w:rsidR="10FCD28F">
        <w:rPr/>
        <w:t xml:space="preserve">hlt. </w:t>
      </w:r>
    </w:p>
    <w:p w:rsidR="4D888D44" w:rsidP="366EC94F" w:rsidRDefault="4D888D44" w14:paraId="38799EFF" w14:textId="2BC63D01">
      <w:p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p>
    <w:p w:rsidR="4D888D44" w:rsidP="366EC94F" w:rsidRDefault="4D888D44" w14:paraId="0EACBC93" w14:textId="36E22B3C">
      <w:p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u w:val="single"/>
          <w:lang w:val="de-DE"/>
        </w:rPr>
      </w:pPr>
      <w:r w:rsidRPr="366EC94F" w:rsidR="6DF46BE8">
        <w:rPr>
          <w:rFonts w:ascii="Calibri" w:hAnsi="Calibri" w:eastAsia="Calibri" w:cs="Calibri"/>
          <w:b w:val="0"/>
          <w:bCs w:val="0"/>
          <w:i w:val="0"/>
          <w:iCs w:val="0"/>
          <w:caps w:val="0"/>
          <w:smallCaps w:val="0"/>
          <w:noProof w:val="0"/>
          <w:color w:val="000000" w:themeColor="text1" w:themeTint="FF" w:themeShade="FF"/>
          <w:sz w:val="22"/>
          <w:szCs w:val="22"/>
          <w:u w:val="single"/>
          <w:lang w:val="de-DE"/>
        </w:rPr>
        <w:t xml:space="preserve">Den Wert eines Schwellenwerts </w:t>
      </w:r>
      <w:r w:rsidRPr="366EC94F" w:rsidR="529DAE3F">
        <w:rPr>
          <w:rFonts w:ascii="Calibri" w:hAnsi="Calibri" w:eastAsia="Calibri" w:cs="Calibri"/>
          <w:b w:val="0"/>
          <w:bCs w:val="0"/>
          <w:i w:val="0"/>
          <w:iCs w:val="0"/>
          <w:caps w:val="0"/>
          <w:smallCaps w:val="0"/>
          <w:noProof w:val="0"/>
          <w:color w:val="000000" w:themeColor="text1" w:themeTint="FF" w:themeShade="FF"/>
          <w:sz w:val="22"/>
          <w:szCs w:val="22"/>
          <w:u w:val="single"/>
          <w:lang w:val="de-DE"/>
        </w:rPr>
        <w:t>festlegen</w:t>
      </w:r>
    </w:p>
    <w:p w:rsidR="4D888D44" w:rsidP="366EC94F" w:rsidRDefault="4D888D44" w14:paraId="41A9D82E" w14:textId="16702DA6">
      <w:p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681443E1">
        <w:rPr>
          <w:rFonts w:ascii="Calibri" w:hAnsi="Calibri" w:eastAsia="Calibri" w:cs="Calibri"/>
          <w:b w:val="0"/>
          <w:bCs w:val="0"/>
          <w:i w:val="0"/>
          <w:iCs w:val="0"/>
          <w:caps w:val="0"/>
          <w:smallCaps w:val="0"/>
          <w:noProof w:val="0"/>
          <w:color w:val="000000" w:themeColor="text1" w:themeTint="FF" w:themeShade="FF"/>
          <w:sz w:val="22"/>
          <w:szCs w:val="22"/>
          <w:lang w:val="de-DE"/>
        </w:rPr>
        <w:t>D</w:t>
      </w:r>
      <w:r w:rsidRPr="366EC94F" w:rsidR="6DF46BE8">
        <w:rPr>
          <w:rFonts w:ascii="Calibri" w:hAnsi="Calibri" w:eastAsia="Calibri" w:cs="Calibri"/>
          <w:b w:val="0"/>
          <w:bCs w:val="0"/>
          <w:i w:val="0"/>
          <w:iCs w:val="0"/>
          <w:caps w:val="0"/>
          <w:smallCaps w:val="0"/>
          <w:noProof w:val="0"/>
          <w:color w:val="000000" w:themeColor="text1" w:themeTint="FF" w:themeShade="FF"/>
          <w:sz w:val="22"/>
          <w:szCs w:val="22"/>
          <w:lang w:val="de-DE"/>
        </w:rPr>
        <w:t>as Lineal</w:t>
      </w:r>
      <w:r w:rsidRPr="366EC94F" w:rsidR="6368CAA3">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kennzeichnet nur</w:t>
      </w:r>
      <w:r w:rsidRPr="366EC94F" w:rsidR="6DF46BE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eine Lücke</w:t>
      </w:r>
      <w:r w:rsidRPr="366EC94F" w:rsidR="7E512D13">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zwischen zwei Karten und noch keinen Schwellenwert. In einem weiteren Schritt muss der Schwellenwert noch aus </w:t>
      </w:r>
      <w:r w:rsidRPr="366EC94F" w:rsidR="6DF46BE8">
        <w:rPr>
          <w:rFonts w:ascii="Calibri" w:hAnsi="Calibri" w:eastAsia="Calibri" w:cs="Calibri"/>
          <w:b w:val="0"/>
          <w:bCs w:val="0"/>
          <w:i w:val="0"/>
          <w:iCs w:val="0"/>
          <w:caps w:val="0"/>
          <w:smallCaps w:val="0"/>
          <w:noProof w:val="0"/>
          <w:color w:val="000000" w:themeColor="text1" w:themeTint="FF" w:themeShade="FF"/>
          <w:sz w:val="22"/>
          <w:szCs w:val="22"/>
          <w:lang w:val="de-DE"/>
        </w:rPr>
        <w:t>ein</w:t>
      </w:r>
      <w:r w:rsidRPr="366EC94F" w:rsidR="1413BC8A">
        <w:rPr>
          <w:rFonts w:ascii="Calibri" w:hAnsi="Calibri" w:eastAsia="Calibri" w:cs="Calibri"/>
          <w:b w:val="0"/>
          <w:bCs w:val="0"/>
          <w:i w:val="0"/>
          <w:iCs w:val="0"/>
          <w:caps w:val="0"/>
          <w:smallCaps w:val="0"/>
          <w:noProof w:val="0"/>
          <w:color w:val="000000" w:themeColor="text1" w:themeTint="FF" w:themeShade="FF"/>
          <w:sz w:val="22"/>
          <w:szCs w:val="22"/>
          <w:lang w:val="de-DE"/>
        </w:rPr>
        <w:t>em</w:t>
      </w:r>
      <w:r w:rsidRPr="366EC94F" w:rsidR="6DF46BE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Intervall </w:t>
      </w:r>
      <w:r w:rsidRPr="366EC94F" w:rsidR="46E33A32">
        <w:rPr>
          <w:rFonts w:ascii="Calibri" w:hAnsi="Calibri" w:eastAsia="Calibri" w:cs="Calibri"/>
          <w:b w:val="0"/>
          <w:bCs w:val="0"/>
          <w:i w:val="0"/>
          <w:iCs w:val="0"/>
          <w:caps w:val="0"/>
          <w:smallCaps w:val="0"/>
          <w:noProof w:val="0"/>
          <w:color w:val="000000" w:themeColor="text1" w:themeTint="FF" w:themeShade="FF"/>
          <w:sz w:val="22"/>
          <w:szCs w:val="22"/>
          <w:lang w:val="de-DE"/>
        </w:rPr>
        <w:t>ausgewählt werden. O</w:t>
      </w:r>
      <w:r w:rsidRPr="366EC94F" w:rsidR="6DF46BE8">
        <w:rPr>
          <w:rFonts w:ascii="Calibri" w:hAnsi="Calibri" w:eastAsia="Calibri" w:cs="Calibri"/>
          <w:b w:val="0"/>
          <w:bCs w:val="0"/>
          <w:i w:val="0"/>
          <w:iCs w:val="0"/>
          <w:caps w:val="0"/>
          <w:smallCaps w:val="0"/>
          <w:noProof w:val="0"/>
          <w:color w:val="000000" w:themeColor="text1" w:themeTint="FF" w:themeShade="FF"/>
          <w:sz w:val="22"/>
          <w:szCs w:val="22"/>
          <w:lang w:val="de-DE"/>
        </w:rPr>
        <w:t xml:space="preserve">ben im Bild zum Beispiel </w:t>
      </w:r>
      <w:r w:rsidRPr="366EC94F" w:rsidR="775792BB">
        <w:rPr>
          <w:rFonts w:ascii="Calibri" w:hAnsi="Calibri" w:eastAsia="Calibri" w:cs="Calibri"/>
          <w:b w:val="0"/>
          <w:bCs w:val="0"/>
          <w:i w:val="0"/>
          <w:iCs w:val="0"/>
          <w:caps w:val="0"/>
          <w:smallCaps w:val="0"/>
          <w:noProof w:val="0"/>
          <w:color w:val="000000" w:themeColor="text1" w:themeTint="FF" w:themeShade="FF"/>
          <w:sz w:val="22"/>
          <w:szCs w:val="22"/>
          <w:lang w:val="de-DE"/>
        </w:rPr>
        <w:t xml:space="preserve">ist </w:t>
      </w:r>
      <w:r w:rsidRPr="366EC94F" w:rsidR="6DF46BE8">
        <w:rPr>
          <w:rFonts w:ascii="Calibri" w:hAnsi="Calibri" w:eastAsia="Calibri" w:cs="Calibri"/>
          <w:b w:val="0"/>
          <w:bCs w:val="0"/>
          <w:i w:val="0"/>
          <w:iCs w:val="0"/>
          <w:caps w:val="0"/>
          <w:smallCaps w:val="0"/>
          <w:noProof w:val="0"/>
          <w:color w:val="000000" w:themeColor="text1" w:themeTint="FF" w:themeShade="FF"/>
          <w:sz w:val="22"/>
          <w:szCs w:val="22"/>
          <w:lang w:val="de-DE"/>
        </w:rPr>
        <w:t>das Intervall [</w:t>
      </w:r>
      <w:r w:rsidRPr="366EC94F" w:rsidR="7E1EB236">
        <w:rPr>
          <w:rFonts w:ascii="Calibri" w:hAnsi="Calibri" w:eastAsia="Calibri" w:cs="Calibri"/>
          <w:b w:val="0"/>
          <w:bCs w:val="0"/>
          <w:i w:val="0"/>
          <w:iCs w:val="0"/>
          <w:caps w:val="0"/>
          <w:smallCaps w:val="0"/>
          <w:noProof w:val="0"/>
          <w:color w:val="000000" w:themeColor="text1" w:themeTint="FF" w:themeShade="FF"/>
          <w:sz w:val="22"/>
          <w:szCs w:val="22"/>
          <w:lang w:val="de-DE"/>
        </w:rPr>
        <w:t>229; 289]. Daraus muss nun ein Wert für den Schwellenwert gewählt werden. Dies kann im Unterricht zur Vereinfachung ein beliebiger Wert des</w:t>
      </w:r>
      <w:r w:rsidRPr="366EC94F" w:rsidR="4F10402E">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halboffenen</w:t>
      </w:r>
      <w:r w:rsidRPr="366EC94F" w:rsidR="7E1EB236">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Intervalls </w:t>
      </w:r>
      <w:r w:rsidRPr="366EC94F" w:rsidR="0BA6C959">
        <w:rPr>
          <w:rFonts w:ascii="Calibri" w:hAnsi="Calibri" w:eastAsia="Calibri" w:cs="Calibri"/>
          <w:b w:val="0"/>
          <w:bCs w:val="0"/>
          <w:i w:val="0"/>
          <w:iCs w:val="0"/>
          <w:caps w:val="0"/>
          <w:smallCaps w:val="0"/>
          <w:noProof w:val="0"/>
          <w:color w:val="000000" w:themeColor="text1" w:themeTint="FF" w:themeShade="FF"/>
          <w:sz w:val="22"/>
          <w:szCs w:val="22"/>
          <w:lang w:val="de-DE"/>
        </w:rPr>
        <w:t>[</w:t>
      </w:r>
      <w:r w:rsidRPr="366EC94F" w:rsidR="5701A139">
        <w:rPr>
          <w:rFonts w:ascii="Calibri" w:hAnsi="Calibri" w:eastAsia="Calibri" w:cs="Calibri"/>
          <w:b w:val="0"/>
          <w:bCs w:val="0"/>
          <w:i w:val="0"/>
          <w:iCs w:val="0"/>
          <w:caps w:val="0"/>
          <w:smallCaps w:val="0"/>
          <w:noProof w:val="0"/>
          <w:color w:val="000000" w:themeColor="text1" w:themeTint="FF" w:themeShade="FF"/>
          <w:sz w:val="22"/>
          <w:szCs w:val="22"/>
          <w:lang w:val="de-DE"/>
        </w:rPr>
        <w:t>229; 289</w:t>
      </w:r>
      <w:r w:rsidRPr="366EC94F" w:rsidR="2B858202">
        <w:rPr>
          <w:rFonts w:ascii="Calibri" w:hAnsi="Calibri" w:eastAsia="Calibri" w:cs="Calibri"/>
          <w:b w:val="0"/>
          <w:bCs w:val="0"/>
          <w:i w:val="0"/>
          <w:iCs w:val="0"/>
          <w:caps w:val="0"/>
          <w:smallCaps w:val="0"/>
          <w:noProof w:val="0"/>
          <w:color w:val="000000" w:themeColor="text1" w:themeTint="FF" w:themeShade="FF"/>
          <w:sz w:val="22"/>
          <w:szCs w:val="22"/>
          <w:lang w:val="de-DE"/>
        </w:rPr>
        <w:t>)</w:t>
      </w:r>
      <w:r w:rsidRPr="366EC94F" w:rsidR="5701A139">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sein, weil die zugehörige </w:t>
      </w:r>
      <w:r w:rsidRPr="366EC94F" w:rsidR="6876B4E7">
        <w:rPr>
          <w:rFonts w:ascii="Calibri" w:hAnsi="Calibri" w:eastAsia="Calibri" w:cs="Calibri"/>
          <w:b w:val="0"/>
          <w:bCs w:val="0"/>
          <w:i w:val="0"/>
          <w:iCs w:val="0"/>
          <w:caps w:val="0"/>
          <w:smallCaps w:val="0"/>
          <w:noProof w:val="0"/>
          <w:color w:val="000000" w:themeColor="text1" w:themeTint="FF" w:themeShade="FF"/>
          <w:sz w:val="22"/>
          <w:szCs w:val="22"/>
          <w:lang w:val="de-DE"/>
        </w:rPr>
        <w:t xml:space="preserve">Teilgruppen gebildet werden aus der Menge der Daten, die </w:t>
      </w:r>
      <w:r w:rsidRPr="366EC94F" w:rsidR="5701A139">
        <w:rPr>
          <w:rFonts w:ascii="Calibri" w:hAnsi="Calibri" w:eastAsia="Calibri" w:cs="Calibri"/>
          <w:b w:val="0"/>
          <w:bCs w:val="0"/>
          <w:i w:val="0"/>
          <w:iCs w:val="0"/>
          <w:caps w:val="0"/>
          <w:smallCaps w:val="0"/>
          <w:noProof w:val="0"/>
          <w:color w:val="000000" w:themeColor="text1" w:themeTint="FF" w:themeShade="FF"/>
          <w:sz w:val="22"/>
          <w:szCs w:val="22"/>
          <w:lang w:val="de-DE"/>
        </w:rPr>
        <w:t>kleiner gleich dem Schwellenwert und größer</w:t>
      </w:r>
      <w:r w:rsidRPr="366EC94F" w:rsidR="4846668E">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als der Schwellenwert sind. </w:t>
      </w:r>
    </w:p>
    <w:p w:rsidR="4D888D44" w:rsidP="366EC94F" w:rsidRDefault="4D888D44" w14:paraId="11C9ABEB" w14:textId="06007169">
      <w:p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79E3B807">
        <w:rPr>
          <w:rFonts w:ascii="Calibri" w:hAnsi="Calibri" w:eastAsia="Calibri" w:cs="Calibri"/>
          <w:b w:val="0"/>
          <w:bCs w:val="0"/>
          <w:i w:val="0"/>
          <w:iCs w:val="0"/>
          <w:caps w:val="0"/>
          <w:smallCaps w:val="0"/>
          <w:noProof w:val="0"/>
          <w:color w:val="000000" w:themeColor="text1" w:themeTint="FF" w:themeShade="FF"/>
          <w:sz w:val="22"/>
          <w:szCs w:val="22"/>
          <w:lang w:val="de-DE"/>
        </w:rPr>
        <w:t xml:space="preserve">Für einen Algorithmus wird </w:t>
      </w:r>
      <w:r w:rsidRPr="366EC94F" w:rsidR="29B18072">
        <w:rPr>
          <w:rFonts w:ascii="Calibri" w:hAnsi="Calibri" w:eastAsia="Calibri" w:cs="Calibri"/>
          <w:b w:val="0"/>
          <w:bCs w:val="0"/>
          <w:i w:val="0"/>
          <w:iCs w:val="0"/>
          <w:caps w:val="0"/>
          <w:smallCaps w:val="0"/>
          <w:noProof w:val="0"/>
          <w:color w:val="000000" w:themeColor="text1" w:themeTint="FF" w:themeShade="FF"/>
          <w:sz w:val="22"/>
          <w:szCs w:val="22"/>
          <w:lang w:val="de-DE"/>
        </w:rPr>
        <w:t xml:space="preserve">zum Beispiel </w:t>
      </w:r>
      <w:r w:rsidRPr="366EC94F" w:rsidR="79E3B807">
        <w:rPr>
          <w:rFonts w:ascii="Calibri" w:hAnsi="Calibri" w:eastAsia="Calibri" w:cs="Calibri"/>
          <w:b w:val="0"/>
          <w:bCs w:val="0"/>
          <w:i w:val="0"/>
          <w:iCs w:val="0"/>
          <w:caps w:val="0"/>
          <w:smallCaps w:val="0"/>
          <w:noProof w:val="0"/>
          <w:color w:val="000000" w:themeColor="text1" w:themeTint="FF" w:themeShade="FF"/>
          <w:sz w:val="22"/>
          <w:szCs w:val="22"/>
          <w:lang w:val="de-DE"/>
        </w:rPr>
        <w:t>eine der folgenden Möglichkeiten für die Wahl des Schwellenwerts genutzt:</w:t>
      </w:r>
    </w:p>
    <w:p w:rsidR="4D888D44" w:rsidP="366EC94F" w:rsidRDefault="4D888D44" w14:paraId="1B032505" w14:textId="6F73AC71">
      <w:pPr>
        <w:pStyle w:val="Listenabsatz"/>
        <w:numPr>
          <w:ilvl w:val="0"/>
          <w:numId w:val="10"/>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79E3B807">
        <w:rPr>
          <w:rFonts w:ascii="Calibri" w:hAnsi="Calibri" w:eastAsia="Calibri" w:cs="Calibri"/>
          <w:b w:val="0"/>
          <w:bCs w:val="0"/>
          <w:i w:val="0"/>
          <w:iCs w:val="0"/>
          <w:caps w:val="0"/>
          <w:smallCaps w:val="0"/>
          <w:noProof w:val="0"/>
          <w:color w:val="000000" w:themeColor="text1" w:themeTint="FF" w:themeShade="FF"/>
          <w:sz w:val="22"/>
          <w:szCs w:val="22"/>
          <w:lang w:val="de-DE"/>
        </w:rPr>
        <w:t>Der Mittelwert (arithmetisches Mittel) de</w:t>
      </w:r>
      <w:r w:rsidRPr="366EC94F" w:rsidR="7C60226C">
        <w:rPr>
          <w:rFonts w:ascii="Calibri" w:hAnsi="Calibri" w:eastAsia="Calibri" w:cs="Calibri"/>
          <w:b w:val="0"/>
          <w:bCs w:val="0"/>
          <w:i w:val="0"/>
          <w:iCs w:val="0"/>
          <w:caps w:val="0"/>
          <w:smallCaps w:val="0"/>
          <w:noProof w:val="0"/>
          <w:color w:val="000000" w:themeColor="text1" w:themeTint="FF" w:themeShade="FF"/>
          <w:sz w:val="22"/>
          <w:szCs w:val="22"/>
          <w:lang w:val="de-DE"/>
        </w:rPr>
        <w:t>r Randwerte</w:t>
      </w:r>
      <w:r w:rsidRPr="366EC94F" w:rsidR="79E3B807">
        <w:rPr>
          <w:rFonts w:ascii="Calibri" w:hAnsi="Calibri" w:eastAsia="Calibri" w:cs="Calibri"/>
          <w:b w:val="0"/>
          <w:bCs w:val="0"/>
          <w:i w:val="0"/>
          <w:iCs w:val="0"/>
          <w:caps w:val="0"/>
          <w:smallCaps w:val="0"/>
          <w:noProof w:val="0"/>
          <w:color w:val="000000" w:themeColor="text1" w:themeTint="FF" w:themeShade="FF"/>
          <w:sz w:val="22"/>
          <w:szCs w:val="22"/>
          <w:lang w:val="de-DE"/>
        </w:rPr>
        <w:t xml:space="preserve"> wird gewählt.</w:t>
      </w:r>
    </w:p>
    <w:p w:rsidR="4D888D44" w:rsidP="366EC94F" w:rsidRDefault="4D888D44" w14:paraId="3D980B48" w14:textId="6D22C04B">
      <w:pPr>
        <w:pStyle w:val="Listenabsatz"/>
        <w:numPr>
          <w:ilvl w:val="0"/>
          <w:numId w:val="10"/>
        </w:numPr>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r w:rsidRPr="366EC94F" w:rsidR="79E3B807">
        <w:rPr>
          <w:rFonts w:ascii="Calibri" w:hAnsi="Calibri" w:eastAsia="Calibri" w:cs="Calibri"/>
          <w:b w:val="0"/>
          <w:bCs w:val="0"/>
          <w:i w:val="0"/>
          <w:iCs w:val="0"/>
          <w:caps w:val="0"/>
          <w:smallCaps w:val="0"/>
          <w:noProof w:val="0"/>
          <w:color w:val="000000" w:themeColor="text1" w:themeTint="FF" w:themeShade="FF"/>
          <w:sz w:val="22"/>
          <w:szCs w:val="22"/>
          <w:lang w:val="de-DE"/>
        </w:rPr>
        <w:t>Der kleinstmögliche Wert des Intervalls wird gewählt.</w:t>
      </w:r>
    </w:p>
    <w:p w:rsidR="4D888D44" w:rsidP="366EC94F" w:rsidRDefault="4D888D44" w14:paraId="50F285D1" w14:textId="5B429AB2">
      <w:pPr>
        <w:pStyle w:val="Standard"/>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p>
    <w:sectPr w:rsidR="00DC1A5A">
      <w:headerReference w:type="default" r:id="rId11"/>
      <w:footerReference w:type="default" r:id="rId12"/>
      <w:pgSz w:w="11906" w:h="16838" w:orient="portrait"/>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C7D" w16cex:dateUtc="2021-04-14T13:45:00Z"/>
  <w16cex:commentExtensible w16cex:durableId="2405FAB1" w16cex:dateUtc="2021-03-2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3A463" w16cid:durableId="24218C7D"/>
  <w16cid:commentId w16cid:paraId="36AE13C7" w16cid:durableId="2405F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A0" w:rsidP="004D47DD" w:rsidRDefault="00DB61A0" w14:paraId="4F0B245D" w14:textId="77777777">
      <w:pPr>
        <w:spacing w:after="0" w:line="240" w:lineRule="auto"/>
      </w:pPr>
      <w:r>
        <w:separator/>
      </w:r>
    </w:p>
  </w:endnote>
  <w:endnote w:type="continuationSeparator" w:id="0">
    <w:p w:rsidR="00DB61A0" w:rsidP="004D47DD" w:rsidRDefault="00DB61A0" w14:paraId="12066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07F887E" w14:textId="77777777">
    <w:pPr>
      <w:pStyle w:val="Fuzeile"/>
      <w:pBdr>
        <w:bottom w:val="single" w:color="auto" w:sz="12" w:space="1"/>
      </w:pBdr>
      <w:jc w:val="center"/>
    </w:pPr>
  </w:p>
  <w:p w:rsidR="003F57A6" w:rsidP="003F57A6" w:rsidRDefault="003F57A6" w14:paraId="616C948C" w14:textId="77777777">
    <w:pPr>
      <w:pStyle w:val="Fuzeile"/>
    </w:pPr>
    <w:r>
      <w:rPr>
        <w:noProof/>
        <w:lang w:eastAsia="de-DE"/>
      </w:rPr>
      <w:drawing>
        <wp:anchor distT="0" distB="0" distL="114300" distR="114300" simplePos="0" relativeHeight="251661312" behindDoc="0" locked="0" layoutInCell="1" allowOverlap="1" wp14:anchorId="1D8BA858" wp14:editId="11C5E9B9">
          <wp:simplePos x="0" y="0"/>
          <wp:positionH relativeFrom="margin">
            <wp:posOffset>4545872</wp:posOffset>
          </wp:positionH>
          <wp:positionV relativeFrom="paragraph">
            <wp:posOffset>65405</wp:posOffset>
          </wp:positionV>
          <wp:extent cx="1228346" cy="429769"/>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346" cy="429769"/>
                  </a:xfrm>
                  <a:prstGeom prst="rect">
                    <a:avLst/>
                  </a:prstGeom>
                </pic:spPr>
              </pic:pic>
            </a:graphicData>
          </a:graphic>
        </wp:anchor>
      </w:drawing>
    </w:r>
    <w:r>
      <w:t>ProDaBi Team, Version 4 (20220401)</w:t>
    </w:r>
  </w:p>
  <w:p w:rsidR="004D47DD" w:rsidP="004D47DD" w:rsidRDefault="004D47DD" w14:paraId="0F2ACD6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A0" w:rsidP="004D47DD" w:rsidRDefault="00DB61A0" w14:paraId="7DBA4EB4" w14:textId="77777777">
      <w:pPr>
        <w:spacing w:after="0" w:line="240" w:lineRule="auto"/>
      </w:pPr>
      <w:r>
        <w:separator/>
      </w:r>
    </w:p>
  </w:footnote>
  <w:footnote w:type="continuationSeparator" w:id="0">
    <w:p w:rsidR="00DB61A0" w:rsidP="004D47DD" w:rsidRDefault="00DB61A0" w14:paraId="5D6DC1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C0985DC" w14:textId="148585D9">
    <w:pPr>
      <w:pStyle w:val="Kopfzeile"/>
      <w:pBdr>
        <w:bottom w:val="single" w:color="auto" w:sz="12" w:space="1"/>
      </w:pBdr>
    </w:pPr>
    <w:r>
      <w:rPr>
        <w:noProof/>
        <w:lang w:eastAsia="de-DE"/>
      </w:rPr>
      <w:drawing>
        <wp:anchor distT="0" distB="0" distL="114300" distR="114300" simplePos="0" relativeHeight="251659264" behindDoc="0" locked="0" layoutInCell="1" allowOverlap="1" wp14:anchorId="03D9D6BC" wp14:editId="570FA15E">
          <wp:simplePos x="0" y="0"/>
          <wp:positionH relativeFrom="margin">
            <wp:align>right</wp:align>
          </wp:positionH>
          <wp:positionV relativeFrom="paragraph">
            <wp:posOffset>-146743</wp:posOffset>
          </wp:positionV>
          <wp:extent cx="593725" cy="467360"/>
          <wp:effectExtent l="0" t="0" r="0" b="8890"/>
          <wp:wrapNone/>
          <wp:docPr id="2" name="Grafik 2" descr="C:\Users\Podworny\AppData\Local\Microsoft\Windows\INetCache\Content.Word\Lupe.png"/>
          <wp:cNvGraphicFramePr/>
          <a:graphic xmlns:a="http://schemas.openxmlformats.org/drawingml/2006/main">
            <a:graphicData uri="http://schemas.openxmlformats.org/drawingml/2006/picture">
              <pic:pic xmlns:pic="http://schemas.openxmlformats.org/drawingml/2006/picture">
                <pic:nvPicPr>
                  <pic:cNvPr id="1" name="Grafik 1" descr="C:\Users\Podworny\AppData\Local\Microsoft\Windows\INetCache\Content.Word\Lu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t>Projekt „Lebensmittel mit KI k</w:t>
    </w:r>
    <w:r w:rsidR="003F57A6">
      <w:t>lassifizieren</w:t>
    </w:r>
    <w:r>
      <w:t>“</w:t>
    </w:r>
  </w:p>
  <w:p w:rsidR="4D888D44" w:rsidP="366EC94F" w:rsidRDefault="4D888D44" w14:paraId="7EE10A6A" w14:textId="12440305">
    <w:pPr>
      <w:pStyle w:val="Kopfzeile"/>
      <w:pBdr>
        <w:bottom w:val="single" w:color="000000" w:sz="12" w:space="1"/>
      </w:pBdr>
    </w:pPr>
    <w:r w:rsidR="366EC94F">
      <w:rPr/>
      <w:t xml:space="preserve">Stunde </w:t>
    </w:r>
    <w:r w:rsidR="366EC94F">
      <w:rPr/>
      <w:t>4</w:t>
    </w:r>
  </w:p>
  <w:p w:rsidR="004D47DD" w:rsidRDefault="004D47DD" w14:paraId="5F738E1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nsid w:val="69a94b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af2a1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dff0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eae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e6d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810c9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7c562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b41d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ce8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453EAE"/>
    <w:multiLevelType w:val="hybridMultilevel"/>
    <w:tmpl w:val="22C08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5A"/>
    <w:rsid w:val="00002399"/>
    <w:rsid w:val="000443F3"/>
    <w:rsid w:val="00065124"/>
    <w:rsid w:val="000F2EC0"/>
    <w:rsid w:val="001F6029"/>
    <w:rsid w:val="00214CD7"/>
    <w:rsid w:val="00321FD3"/>
    <w:rsid w:val="0032626B"/>
    <w:rsid w:val="00364EDD"/>
    <w:rsid w:val="003F57A6"/>
    <w:rsid w:val="004221DD"/>
    <w:rsid w:val="004707BC"/>
    <w:rsid w:val="004B35ED"/>
    <w:rsid w:val="004C5F81"/>
    <w:rsid w:val="004D47DD"/>
    <w:rsid w:val="00505EB7"/>
    <w:rsid w:val="00536BAA"/>
    <w:rsid w:val="00696897"/>
    <w:rsid w:val="006D72F4"/>
    <w:rsid w:val="006F1FA4"/>
    <w:rsid w:val="007F0F37"/>
    <w:rsid w:val="00942C34"/>
    <w:rsid w:val="00981A45"/>
    <w:rsid w:val="009A00A3"/>
    <w:rsid w:val="00A7663C"/>
    <w:rsid w:val="00C41AA2"/>
    <w:rsid w:val="00C71984"/>
    <w:rsid w:val="00C93718"/>
    <w:rsid w:val="00DB61A0"/>
    <w:rsid w:val="00DC1A5A"/>
    <w:rsid w:val="00E053BA"/>
    <w:rsid w:val="00E2681D"/>
    <w:rsid w:val="00E279F4"/>
    <w:rsid w:val="00E3040C"/>
    <w:rsid w:val="00EA4183"/>
    <w:rsid w:val="00F76341"/>
    <w:rsid w:val="00FC709D"/>
    <w:rsid w:val="0178FFC8"/>
    <w:rsid w:val="023A6745"/>
    <w:rsid w:val="029A09AB"/>
    <w:rsid w:val="03293749"/>
    <w:rsid w:val="0382D04D"/>
    <w:rsid w:val="04A38B06"/>
    <w:rsid w:val="05AABDFA"/>
    <w:rsid w:val="0631747D"/>
    <w:rsid w:val="068CC9B5"/>
    <w:rsid w:val="0741B2E6"/>
    <w:rsid w:val="094E8059"/>
    <w:rsid w:val="09B08BE1"/>
    <w:rsid w:val="09D9A665"/>
    <w:rsid w:val="0A7FEFB3"/>
    <w:rsid w:val="0AC80F6F"/>
    <w:rsid w:val="0BA6C959"/>
    <w:rsid w:val="0BBEC70D"/>
    <w:rsid w:val="0C4D410B"/>
    <w:rsid w:val="0C6190AB"/>
    <w:rsid w:val="0CA48C2A"/>
    <w:rsid w:val="0CBD5624"/>
    <w:rsid w:val="0D44A940"/>
    <w:rsid w:val="0D76E2BB"/>
    <w:rsid w:val="0E3167CC"/>
    <w:rsid w:val="0F087C20"/>
    <w:rsid w:val="0F80953C"/>
    <w:rsid w:val="0F9F89A5"/>
    <w:rsid w:val="100BD9BB"/>
    <w:rsid w:val="108C17C6"/>
    <w:rsid w:val="10926C6A"/>
    <w:rsid w:val="10FCD28F"/>
    <w:rsid w:val="12B31DCA"/>
    <w:rsid w:val="1413BC8A"/>
    <w:rsid w:val="14A24600"/>
    <w:rsid w:val="14C694E9"/>
    <w:rsid w:val="1607934A"/>
    <w:rsid w:val="164EE0E7"/>
    <w:rsid w:val="16C53235"/>
    <w:rsid w:val="174354CB"/>
    <w:rsid w:val="18594FD1"/>
    <w:rsid w:val="19F51113"/>
    <w:rsid w:val="1ACCC74F"/>
    <w:rsid w:val="1B274890"/>
    <w:rsid w:val="1B72E8E1"/>
    <w:rsid w:val="1B8109C9"/>
    <w:rsid w:val="1B85B97B"/>
    <w:rsid w:val="1B88AD3B"/>
    <w:rsid w:val="1B957777"/>
    <w:rsid w:val="1C0F528C"/>
    <w:rsid w:val="1C1F56E8"/>
    <w:rsid w:val="1C3554C0"/>
    <w:rsid w:val="1C923F45"/>
    <w:rsid w:val="1D9CF88C"/>
    <w:rsid w:val="1F3844B7"/>
    <w:rsid w:val="20A47E83"/>
    <w:rsid w:val="21307934"/>
    <w:rsid w:val="2233E1C2"/>
    <w:rsid w:val="22739003"/>
    <w:rsid w:val="26628ABA"/>
    <w:rsid w:val="2739A158"/>
    <w:rsid w:val="278BF25E"/>
    <w:rsid w:val="27F17B83"/>
    <w:rsid w:val="287D1BF2"/>
    <w:rsid w:val="288507E5"/>
    <w:rsid w:val="2892832E"/>
    <w:rsid w:val="294A4751"/>
    <w:rsid w:val="2990DF76"/>
    <w:rsid w:val="29B18072"/>
    <w:rsid w:val="2A67436A"/>
    <w:rsid w:val="2B4F82BC"/>
    <w:rsid w:val="2B858202"/>
    <w:rsid w:val="2C0DCC9B"/>
    <w:rsid w:val="2CE79CD6"/>
    <w:rsid w:val="2D94C9A1"/>
    <w:rsid w:val="2DCF5542"/>
    <w:rsid w:val="2DE32096"/>
    <w:rsid w:val="2E14BEEC"/>
    <w:rsid w:val="2EA42D69"/>
    <w:rsid w:val="2EF21636"/>
    <w:rsid w:val="2F12F29F"/>
    <w:rsid w:val="2F7E17AF"/>
    <w:rsid w:val="301792E9"/>
    <w:rsid w:val="30429A5F"/>
    <w:rsid w:val="30906218"/>
    <w:rsid w:val="30E6177B"/>
    <w:rsid w:val="311E6368"/>
    <w:rsid w:val="31A61455"/>
    <w:rsid w:val="33E40B03"/>
    <w:rsid w:val="34073A85"/>
    <w:rsid w:val="346235F5"/>
    <w:rsid w:val="34C6FEC2"/>
    <w:rsid w:val="34D056F5"/>
    <w:rsid w:val="35B7041E"/>
    <w:rsid w:val="35EAE40C"/>
    <w:rsid w:val="366EC94F"/>
    <w:rsid w:val="372544E5"/>
    <w:rsid w:val="37BF0B2C"/>
    <w:rsid w:val="37C00DDF"/>
    <w:rsid w:val="38068B87"/>
    <w:rsid w:val="38A3828B"/>
    <w:rsid w:val="3996D461"/>
    <w:rsid w:val="39FAEAC1"/>
    <w:rsid w:val="3A706069"/>
    <w:rsid w:val="3B213ECF"/>
    <w:rsid w:val="3B82A931"/>
    <w:rsid w:val="3CE4F0EA"/>
    <w:rsid w:val="3D046C2D"/>
    <w:rsid w:val="3D953694"/>
    <w:rsid w:val="3DDF4A91"/>
    <w:rsid w:val="40691D40"/>
    <w:rsid w:val="40CB12D2"/>
    <w:rsid w:val="41559245"/>
    <w:rsid w:val="41EE7F71"/>
    <w:rsid w:val="42055F53"/>
    <w:rsid w:val="423B9E5B"/>
    <w:rsid w:val="42E31F01"/>
    <w:rsid w:val="4339669D"/>
    <w:rsid w:val="44295E75"/>
    <w:rsid w:val="4505BE71"/>
    <w:rsid w:val="456E4712"/>
    <w:rsid w:val="45F028B5"/>
    <w:rsid w:val="4624F107"/>
    <w:rsid w:val="46E33A32"/>
    <w:rsid w:val="4702A4E0"/>
    <w:rsid w:val="47292AD4"/>
    <w:rsid w:val="47B63D5A"/>
    <w:rsid w:val="482B06C9"/>
    <w:rsid w:val="4846668E"/>
    <w:rsid w:val="49ED6775"/>
    <w:rsid w:val="4A5E203B"/>
    <w:rsid w:val="4A827D93"/>
    <w:rsid w:val="4B7FDC84"/>
    <w:rsid w:val="4BDAB760"/>
    <w:rsid w:val="4D03270B"/>
    <w:rsid w:val="4D888D44"/>
    <w:rsid w:val="4DA3733A"/>
    <w:rsid w:val="4E5BAE42"/>
    <w:rsid w:val="4F10402E"/>
    <w:rsid w:val="4F6721EF"/>
    <w:rsid w:val="4F86BACA"/>
    <w:rsid w:val="505EA8F8"/>
    <w:rsid w:val="50AFB91C"/>
    <w:rsid w:val="50BFAC65"/>
    <w:rsid w:val="52226BDD"/>
    <w:rsid w:val="529DAE3F"/>
    <w:rsid w:val="5339F3E8"/>
    <w:rsid w:val="53B348B0"/>
    <w:rsid w:val="53EF2971"/>
    <w:rsid w:val="54115B94"/>
    <w:rsid w:val="54895BAE"/>
    <w:rsid w:val="54934F84"/>
    <w:rsid w:val="554E1720"/>
    <w:rsid w:val="558DCE46"/>
    <w:rsid w:val="56006E2F"/>
    <w:rsid w:val="56173214"/>
    <w:rsid w:val="56748085"/>
    <w:rsid w:val="56F42854"/>
    <w:rsid w:val="5701A139"/>
    <w:rsid w:val="57442272"/>
    <w:rsid w:val="586A0717"/>
    <w:rsid w:val="58E061DD"/>
    <w:rsid w:val="59FAD163"/>
    <w:rsid w:val="5AB779B8"/>
    <w:rsid w:val="5B1D094C"/>
    <w:rsid w:val="5B63D4AD"/>
    <w:rsid w:val="5C4EBF27"/>
    <w:rsid w:val="5DA8DC9C"/>
    <w:rsid w:val="5EBCDBC7"/>
    <w:rsid w:val="5F479097"/>
    <w:rsid w:val="5F51BB36"/>
    <w:rsid w:val="61FF986B"/>
    <w:rsid w:val="6240160A"/>
    <w:rsid w:val="62A8B6FB"/>
    <w:rsid w:val="6368CAA3"/>
    <w:rsid w:val="63C06CF5"/>
    <w:rsid w:val="654276DA"/>
    <w:rsid w:val="65B1F060"/>
    <w:rsid w:val="65DBA739"/>
    <w:rsid w:val="66094C97"/>
    <w:rsid w:val="6662A21E"/>
    <w:rsid w:val="67484ED3"/>
    <w:rsid w:val="67A11A57"/>
    <w:rsid w:val="681443E1"/>
    <w:rsid w:val="684340FD"/>
    <w:rsid w:val="685D40E1"/>
    <w:rsid w:val="6876B4E7"/>
    <w:rsid w:val="68A0C460"/>
    <w:rsid w:val="6979E589"/>
    <w:rsid w:val="69E9D198"/>
    <w:rsid w:val="6A15BDD0"/>
    <w:rsid w:val="6AC6C16B"/>
    <w:rsid w:val="6B867425"/>
    <w:rsid w:val="6BD0DFAA"/>
    <w:rsid w:val="6DF46BE8"/>
    <w:rsid w:val="6DF571AE"/>
    <w:rsid w:val="6F061838"/>
    <w:rsid w:val="700BD909"/>
    <w:rsid w:val="70A50E22"/>
    <w:rsid w:val="71B2EFA8"/>
    <w:rsid w:val="71CBA6AE"/>
    <w:rsid w:val="720212E6"/>
    <w:rsid w:val="72545A67"/>
    <w:rsid w:val="72BB1B4D"/>
    <w:rsid w:val="7311D5D5"/>
    <w:rsid w:val="7374F3C4"/>
    <w:rsid w:val="7618E642"/>
    <w:rsid w:val="76504D9C"/>
    <w:rsid w:val="7652AD9A"/>
    <w:rsid w:val="7654BDB5"/>
    <w:rsid w:val="771EC6DD"/>
    <w:rsid w:val="775792BB"/>
    <w:rsid w:val="7758D43E"/>
    <w:rsid w:val="779AD75E"/>
    <w:rsid w:val="78BD6898"/>
    <w:rsid w:val="78DC84DA"/>
    <w:rsid w:val="78E12AB6"/>
    <w:rsid w:val="7914D0FF"/>
    <w:rsid w:val="791ED55C"/>
    <w:rsid w:val="7996A808"/>
    <w:rsid w:val="79E3B807"/>
    <w:rsid w:val="7A10692E"/>
    <w:rsid w:val="7A83AF74"/>
    <w:rsid w:val="7C4D6E31"/>
    <w:rsid w:val="7C60226C"/>
    <w:rsid w:val="7C9F3F7A"/>
    <w:rsid w:val="7CB2E8B9"/>
    <w:rsid w:val="7D013562"/>
    <w:rsid w:val="7D9E16AD"/>
    <w:rsid w:val="7DE296EB"/>
    <w:rsid w:val="7DEF1804"/>
    <w:rsid w:val="7E1EB236"/>
    <w:rsid w:val="7E512D13"/>
    <w:rsid w:val="7E885141"/>
    <w:rsid w:val="7F39CA24"/>
    <w:rsid w:val="7F84CDEB"/>
    <w:rsid w:val="7FB5AF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29F"/>
  <w15:chartTrackingRefBased/>
  <w15:docId w15:val="{9EC8D7B4-3142-420D-86D3-11B802D6B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DC1A5A"/>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DC1A5A"/>
  </w:style>
  <w:style w:type="character" w:styleId="eop" w:customStyle="1">
    <w:name w:val="eop"/>
    <w:basedOn w:val="Absatz-Standardschriftart"/>
    <w:rsid w:val="00DC1A5A"/>
  </w:style>
  <w:style w:type="character" w:styleId="spellingerror" w:customStyle="1">
    <w:name w:val="spellingerror"/>
    <w:basedOn w:val="Absatz-Standardschriftart"/>
    <w:rsid w:val="00DC1A5A"/>
  </w:style>
  <w:style w:type="paragraph" w:styleId="Kopfzeile">
    <w:name w:val="header"/>
    <w:basedOn w:val="Standard"/>
    <w:link w:val="KopfzeileZchn"/>
    <w:uiPriority w:val="99"/>
    <w:unhideWhenUsed/>
    <w:rsid w:val="004D47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47DD"/>
  </w:style>
  <w:style w:type="paragraph" w:styleId="Fuzeile">
    <w:name w:val="footer"/>
    <w:basedOn w:val="Standard"/>
    <w:link w:val="FuzeileZchn"/>
    <w:uiPriority w:val="99"/>
    <w:unhideWhenUsed/>
    <w:rsid w:val="004D47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47DD"/>
  </w:style>
  <w:style w:type="paragraph" w:styleId="Titel">
    <w:name w:val="Title"/>
    <w:basedOn w:val="Standard"/>
    <w:next w:val="Standard"/>
    <w:link w:val="TitelZchn"/>
    <w:uiPriority w:val="10"/>
    <w:qFormat/>
    <w:rsid w:val="004D47DD"/>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D47DD"/>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4707BC"/>
    <w:pPr>
      <w:ind w:left="720"/>
      <w:contextualSpacing/>
    </w:pPr>
  </w:style>
  <w:style w:type="character" w:styleId="Kommentarzeichen">
    <w:name w:val="annotation reference"/>
    <w:basedOn w:val="Absatz-Standardschriftart"/>
    <w:uiPriority w:val="99"/>
    <w:semiHidden/>
    <w:unhideWhenUsed/>
    <w:rsid w:val="004C5F81"/>
    <w:rPr>
      <w:sz w:val="16"/>
      <w:szCs w:val="16"/>
    </w:rPr>
  </w:style>
  <w:style w:type="paragraph" w:styleId="Kommentartext">
    <w:name w:val="annotation text"/>
    <w:basedOn w:val="Standard"/>
    <w:link w:val="KommentartextZchn"/>
    <w:uiPriority w:val="99"/>
    <w:semiHidden/>
    <w:unhideWhenUsed/>
    <w:rsid w:val="004C5F8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C5F81"/>
    <w:rPr>
      <w:sz w:val="20"/>
      <w:szCs w:val="20"/>
    </w:rPr>
  </w:style>
  <w:style w:type="paragraph" w:styleId="Kommentarthema">
    <w:name w:val="annotation subject"/>
    <w:basedOn w:val="Kommentartext"/>
    <w:next w:val="Kommentartext"/>
    <w:link w:val="KommentarthemaZchn"/>
    <w:uiPriority w:val="99"/>
    <w:semiHidden/>
    <w:unhideWhenUsed/>
    <w:rsid w:val="004C5F81"/>
    <w:rPr>
      <w:b/>
      <w:bCs/>
    </w:rPr>
  </w:style>
  <w:style w:type="character" w:styleId="KommentarthemaZchn" w:customStyle="1">
    <w:name w:val="Kommentarthema Zchn"/>
    <w:basedOn w:val="KommentartextZchn"/>
    <w:link w:val="Kommentarthema"/>
    <w:uiPriority w:val="99"/>
    <w:semiHidden/>
    <w:rsid w:val="004C5F81"/>
    <w:rPr>
      <w:b/>
      <w:bCs/>
      <w:sz w:val="20"/>
      <w:szCs w:val="20"/>
    </w:rPr>
  </w:style>
  <w:style w:type="paragraph" w:styleId="berarbeitung">
    <w:name w:val="Revision"/>
    <w:hidden/>
    <w:uiPriority w:val="99"/>
    <w:semiHidden/>
    <w:rsid w:val="004C5F81"/>
    <w:pPr>
      <w:spacing w:after="0" w:line="240" w:lineRule="auto"/>
    </w:pPr>
  </w:style>
  <w:style w:type="paragraph" w:styleId="Sprechblasentext">
    <w:name w:val="Balloon Text"/>
    <w:basedOn w:val="Standard"/>
    <w:link w:val="SprechblasentextZchn"/>
    <w:uiPriority w:val="99"/>
    <w:semiHidden/>
    <w:unhideWhenUsed/>
    <w:rsid w:val="00321FD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21FD3"/>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bsatz-Standardschriftar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0">
          <w:marLeft w:val="0"/>
          <w:marRight w:val="0"/>
          <w:marTop w:val="0"/>
          <w:marBottom w:val="0"/>
          <w:divBdr>
            <w:top w:val="none" w:sz="0" w:space="0" w:color="auto"/>
            <w:left w:val="none" w:sz="0" w:space="0" w:color="auto"/>
            <w:bottom w:val="none" w:sz="0" w:space="0" w:color="auto"/>
            <w:right w:val="none" w:sz="0" w:space="0" w:color="auto"/>
          </w:divBdr>
          <w:divsChild>
            <w:div w:id="784734826">
              <w:marLeft w:val="0"/>
              <w:marRight w:val="0"/>
              <w:marTop w:val="0"/>
              <w:marBottom w:val="0"/>
              <w:divBdr>
                <w:top w:val="none" w:sz="0" w:space="0" w:color="auto"/>
                <w:left w:val="none" w:sz="0" w:space="0" w:color="auto"/>
                <w:bottom w:val="none" w:sz="0" w:space="0" w:color="auto"/>
                <w:right w:val="none" w:sz="0" w:space="0" w:color="auto"/>
              </w:divBdr>
              <w:divsChild>
                <w:div w:id="668406309">
                  <w:marLeft w:val="0"/>
                  <w:marRight w:val="0"/>
                  <w:marTop w:val="0"/>
                  <w:marBottom w:val="0"/>
                  <w:divBdr>
                    <w:top w:val="none" w:sz="0" w:space="0" w:color="auto"/>
                    <w:left w:val="none" w:sz="0" w:space="0" w:color="auto"/>
                    <w:bottom w:val="none" w:sz="0" w:space="0" w:color="auto"/>
                    <w:right w:val="none" w:sz="0" w:space="0" w:color="auto"/>
                  </w:divBdr>
                  <w:divsChild>
                    <w:div w:id="208304000">
                      <w:marLeft w:val="0"/>
                      <w:marRight w:val="0"/>
                      <w:marTop w:val="0"/>
                      <w:marBottom w:val="0"/>
                      <w:divBdr>
                        <w:top w:val="none" w:sz="0" w:space="0" w:color="auto"/>
                        <w:left w:val="none" w:sz="0" w:space="0" w:color="auto"/>
                        <w:bottom w:val="none" w:sz="0" w:space="0" w:color="auto"/>
                        <w:right w:val="none" w:sz="0" w:space="0" w:color="auto"/>
                      </w:divBdr>
                    </w:div>
                  </w:divsChild>
                </w:div>
                <w:div w:id="1913924603">
                  <w:marLeft w:val="0"/>
                  <w:marRight w:val="0"/>
                  <w:marTop w:val="0"/>
                  <w:marBottom w:val="0"/>
                  <w:divBdr>
                    <w:top w:val="none" w:sz="0" w:space="0" w:color="auto"/>
                    <w:left w:val="none" w:sz="0" w:space="0" w:color="auto"/>
                    <w:bottom w:val="none" w:sz="0" w:space="0" w:color="auto"/>
                    <w:right w:val="none" w:sz="0" w:space="0" w:color="auto"/>
                  </w:divBdr>
                  <w:divsChild>
                    <w:div w:id="779374941">
                      <w:marLeft w:val="0"/>
                      <w:marRight w:val="0"/>
                      <w:marTop w:val="0"/>
                      <w:marBottom w:val="0"/>
                      <w:divBdr>
                        <w:top w:val="none" w:sz="0" w:space="0" w:color="auto"/>
                        <w:left w:val="none" w:sz="0" w:space="0" w:color="auto"/>
                        <w:bottom w:val="none" w:sz="0" w:space="0" w:color="auto"/>
                        <w:right w:val="none" w:sz="0" w:space="0" w:color="auto"/>
                      </w:divBdr>
                    </w:div>
                  </w:divsChild>
                </w:div>
                <w:div w:id="1237059388">
                  <w:marLeft w:val="0"/>
                  <w:marRight w:val="0"/>
                  <w:marTop w:val="0"/>
                  <w:marBottom w:val="0"/>
                  <w:divBdr>
                    <w:top w:val="none" w:sz="0" w:space="0" w:color="auto"/>
                    <w:left w:val="none" w:sz="0" w:space="0" w:color="auto"/>
                    <w:bottom w:val="none" w:sz="0" w:space="0" w:color="auto"/>
                    <w:right w:val="none" w:sz="0" w:space="0" w:color="auto"/>
                  </w:divBdr>
                  <w:divsChild>
                    <w:div w:id="1669744016">
                      <w:marLeft w:val="0"/>
                      <w:marRight w:val="0"/>
                      <w:marTop w:val="0"/>
                      <w:marBottom w:val="0"/>
                      <w:divBdr>
                        <w:top w:val="none" w:sz="0" w:space="0" w:color="auto"/>
                        <w:left w:val="none" w:sz="0" w:space="0" w:color="auto"/>
                        <w:bottom w:val="none" w:sz="0" w:space="0" w:color="auto"/>
                        <w:right w:val="none" w:sz="0" w:space="0" w:color="auto"/>
                      </w:divBdr>
                    </w:div>
                  </w:divsChild>
                </w:div>
                <w:div w:id="100296555">
                  <w:marLeft w:val="0"/>
                  <w:marRight w:val="0"/>
                  <w:marTop w:val="0"/>
                  <w:marBottom w:val="0"/>
                  <w:divBdr>
                    <w:top w:val="none" w:sz="0" w:space="0" w:color="auto"/>
                    <w:left w:val="none" w:sz="0" w:space="0" w:color="auto"/>
                    <w:bottom w:val="none" w:sz="0" w:space="0" w:color="auto"/>
                    <w:right w:val="none" w:sz="0" w:space="0" w:color="auto"/>
                  </w:divBdr>
                  <w:divsChild>
                    <w:div w:id="634063816">
                      <w:marLeft w:val="0"/>
                      <w:marRight w:val="0"/>
                      <w:marTop w:val="0"/>
                      <w:marBottom w:val="0"/>
                      <w:divBdr>
                        <w:top w:val="none" w:sz="0" w:space="0" w:color="auto"/>
                        <w:left w:val="none" w:sz="0" w:space="0" w:color="auto"/>
                        <w:bottom w:val="none" w:sz="0" w:space="0" w:color="auto"/>
                        <w:right w:val="none" w:sz="0" w:space="0" w:color="auto"/>
                      </w:divBdr>
                    </w:div>
                  </w:divsChild>
                </w:div>
                <w:div w:id="1461606766">
                  <w:marLeft w:val="0"/>
                  <w:marRight w:val="0"/>
                  <w:marTop w:val="0"/>
                  <w:marBottom w:val="0"/>
                  <w:divBdr>
                    <w:top w:val="none" w:sz="0" w:space="0" w:color="auto"/>
                    <w:left w:val="none" w:sz="0" w:space="0" w:color="auto"/>
                    <w:bottom w:val="none" w:sz="0" w:space="0" w:color="auto"/>
                    <w:right w:val="none" w:sz="0" w:space="0" w:color="auto"/>
                  </w:divBdr>
                  <w:divsChild>
                    <w:div w:id="685987812">
                      <w:marLeft w:val="0"/>
                      <w:marRight w:val="0"/>
                      <w:marTop w:val="0"/>
                      <w:marBottom w:val="0"/>
                      <w:divBdr>
                        <w:top w:val="none" w:sz="0" w:space="0" w:color="auto"/>
                        <w:left w:val="none" w:sz="0" w:space="0" w:color="auto"/>
                        <w:bottom w:val="none" w:sz="0" w:space="0" w:color="auto"/>
                        <w:right w:val="none" w:sz="0" w:space="0" w:color="auto"/>
                      </w:divBdr>
                    </w:div>
                  </w:divsChild>
                </w:div>
                <w:div w:id="1779519577">
                  <w:marLeft w:val="0"/>
                  <w:marRight w:val="0"/>
                  <w:marTop w:val="0"/>
                  <w:marBottom w:val="0"/>
                  <w:divBdr>
                    <w:top w:val="none" w:sz="0" w:space="0" w:color="auto"/>
                    <w:left w:val="none" w:sz="0" w:space="0" w:color="auto"/>
                    <w:bottom w:val="none" w:sz="0" w:space="0" w:color="auto"/>
                    <w:right w:val="none" w:sz="0" w:space="0" w:color="auto"/>
                  </w:divBdr>
                  <w:divsChild>
                    <w:div w:id="1801722534">
                      <w:marLeft w:val="0"/>
                      <w:marRight w:val="0"/>
                      <w:marTop w:val="0"/>
                      <w:marBottom w:val="0"/>
                      <w:divBdr>
                        <w:top w:val="none" w:sz="0" w:space="0" w:color="auto"/>
                        <w:left w:val="none" w:sz="0" w:space="0" w:color="auto"/>
                        <w:bottom w:val="none" w:sz="0" w:space="0" w:color="auto"/>
                        <w:right w:val="none" w:sz="0" w:space="0" w:color="auto"/>
                      </w:divBdr>
                    </w:div>
                  </w:divsChild>
                </w:div>
                <w:div w:id="1623610328">
                  <w:marLeft w:val="0"/>
                  <w:marRight w:val="0"/>
                  <w:marTop w:val="0"/>
                  <w:marBottom w:val="0"/>
                  <w:divBdr>
                    <w:top w:val="none" w:sz="0" w:space="0" w:color="auto"/>
                    <w:left w:val="none" w:sz="0" w:space="0" w:color="auto"/>
                    <w:bottom w:val="none" w:sz="0" w:space="0" w:color="auto"/>
                    <w:right w:val="none" w:sz="0" w:space="0" w:color="auto"/>
                  </w:divBdr>
                  <w:divsChild>
                    <w:div w:id="113864164">
                      <w:marLeft w:val="0"/>
                      <w:marRight w:val="0"/>
                      <w:marTop w:val="0"/>
                      <w:marBottom w:val="0"/>
                      <w:divBdr>
                        <w:top w:val="none" w:sz="0" w:space="0" w:color="auto"/>
                        <w:left w:val="none" w:sz="0" w:space="0" w:color="auto"/>
                        <w:bottom w:val="none" w:sz="0" w:space="0" w:color="auto"/>
                        <w:right w:val="none" w:sz="0" w:space="0" w:color="auto"/>
                      </w:divBdr>
                    </w:div>
                  </w:divsChild>
                </w:div>
                <w:div w:id="1946766279">
                  <w:marLeft w:val="0"/>
                  <w:marRight w:val="0"/>
                  <w:marTop w:val="0"/>
                  <w:marBottom w:val="0"/>
                  <w:divBdr>
                    <w:top w:val="none" w:sz="0" w:space="0" w:color="auto"/>
                    <w:left w:val="none" w:sz="0" w:space="0" w:color="auto"/>
                    <w:bottom w:val="none" w:sz="0" w:space="0" w:color="auto"/>
                    <w:right w:val="none" w:sz="0" w:space="0" w:color="auto"/>
                  </w:divBdr>
                  <w:divsChild>
                    <w:div w:id="537202966">
                      <w:marLeft w:val="0"/>
                      <w:marRight w:val="0"/>
                      <w:marTop w:val="0"/>
                      <w:marBottom w:val="0"/>
                      <w:divBdr>
                        <w:top w:val="none" w:sz="0" w:space="0" w:color="auto"/>
                        <w:left w:val="none" w:sz="0" w:space="0" w:color="auto"/>
                        <w:bottom w:val="none" w:sz="0" w:space="0" w:color="auto"/>
                        <w:right w:val="none" w:sz="0" w:space="0" w:color="auto"/>
                      </w:divBdr>
                    </w:div>
                  </w:divsChild>
                </w:div>
                <w:div w:id="1932081349">
                  <w:marLeft w:val="0"/>
                  <w:marRight w:val="0"/>
                  <w:marTop w:val="0"/>
                  <w:marBottom w:val="0"/>
                  <w:divBdr>
                    <w:top w:val="none" w:sz="0" w:space="0" w:color="auto"/>
                    <w:left w:val="none" w:sz="0" w:space="0" w:color="auto"/>
                    <w:bottom w:val="none" w:sz="0" w:space="0" w:color="auto"/>
                    <w:right w:val="none" w:sz="0" w:space="0" w:color="auto"/>
                  </w:divBdr>
                  <w:divsChild>
                    <w:div w:id="1051804716">
                      <w:marLeft w:val="0"/>
                      <w:marRight w:val="0"/>
                      <w:marTop w:val="0"/>
                      <w:marBottom w:val="0"/>
                      <w:divBdr>
                        <w:top w:val="none" w:sz="0" w:space="0" w:color="auto"/>
                        <w:left w:val="none" w:sz="0" w:space="0" w:color="auto"/>
                        <w:bottom w:val="none" w:sz="0" w:space="0" w:color="auto"/>
                        <w:right w:val="none" w:sz="0" w:space="0" w:color="auto"/>
                      </w:divBdr>
                    </w:div>
                  </w:divsChild>
                </w:div>
                <w:div w:id="1818493688">
                  <w:marLeft w:val="0"/>
                  <w:marRight w:val="0"/>
                  <w:marTop w:val="0"/>
                  <w:marBottom w:val="0"/>
                  <w:divBdr>
                    <w:top w:val="none" w:sz="0" w:space="0" w:color="auto"/>
                    <w:left w:val="none" w:sz="0" w:space="0" w:color="auto"/>
                    <w:bottom w:val="none" w:sz="0" w:space="0" w:color="auto"/>
                    <w:right w:val="none" w:sz="0" w:space="0" w:color="auto"/>
                  </w:divBdr>
                  <w:divsChild>
                    <w:div w:id="1786582027">
                      <w:marLeft w:val="0"/>
                      <w:marRight w:val="0"/>
                      <w:marTop w:val="0"/>
                      <w:marBottom w:val="0"/>
                      <w:divBdr>
                        <w:top w:val="none" w:sz="0" w:space="0" w:color="auto"/>
                        <w:left w:val="none" w:sz="0" w:space="0" w:color="auto"/>
                        <w:bottom w:val="none" w:sz="0" w:space="0" w:color="auto"/>
                        <w:right w:val="none" w:sz="0" w:space="0" w:color="auto"/>
                      </w:divBdr>
                    </w:div>
                  </w:divsChild>
                </w:div>
                <w:div w:id="1041049444">
                  <w:marLeft w:val="0"/>
                  <w:marRight w:val="0"/>
                  <w:marTop w:val="0"/>
                  <w:marBottom w:val="0"/>
                  <w:divBdr>
                    <w:top w:val="none" w:sz="0" w:space="0" w:color="auto"/>
                    <w:left w:val="none" w:sz="0" w:space="0" w:color="auto"/>
                    <w:bottom w:val="none" w:sz="0" w:space="0" w:color="auto"/>
                    <w:right w:val="none" w:sz="0" w:space="0" w:color="auto"/>
                  </w:divBdr>
                  <w:divsChild>
                    <w:div w:id="1620988191">
                      <w:marLeft w:val="0"/>
                      <w:marRight w:val="0"/>
                      <w:marTop w:val="0"/>
                      <w:marBottom w:val="0"/>
                      <w:divBdr>
                        <w:top w:val="none" w:sz="0" w:space="0" w:color="auto"/>
                        <w:left w:val="none" w:sz="0" w:space="0" w:color="auto"/>
                        <w:bottom w:val="none" w:sz="0" w:space="0" w:color="auto"/>
                        <w:right w:val="none" w:sz="0" w:space="0" w:color="auto"/>
                      </w:divBdr>
                    </w:div>
                  </w:divsChild>
                </w:div>
                <w:div w:id="125977815">
                  <w:marLeft w:val="0"/>
                  <w:marRight w:val="0"/>
                  <w:marTop w:val="0"/>
                  <w:marBottom w:val="0"/>
                  <w:divBdr>
                    <w:top w:val="none" w:sz="0" w:space="0" w:color="auto"/>
                    <w:left w:val="none" w:sz="0" w:space="0" w:color="auto"/>
                    <w:bottom w:val="none" w:sz="0" w:space="0" w:color="auto"/>
                    <w:right w:val="none" w:sz="0" w:space="0" w:color="auto"/>
                  </w:divBdr>
                  <w:divsChild>
                    <w:div w:id="1252198574">
                      <w:marLeft w:val="0"/>
                      <w:marRight w:val="0"/>
                      <w:marTop w:val="0"/>
                      <w:marBottom w:val="0"/>
                      <w:divBdr>
                        <w:top w:val="none" w:sz="0" w:space="0" w:color="auto"/>
                        <w:left w:val="none" w:sz="0" w:space="0" w:color="auto"/>
                        <w:bottom w:val="none" w:sz="0" w:space="0" w:color="auto"/>
                        <w:right w:val="none" w:sz="0" w:space="0" w:color="auto"/>
                      </w:divBdr>
                    </w:div>
                  </w:divsChild>
                </w:div>
                <w:div w:id="888537626">
                  <w:marLeft w:val="0"/>
                  <w:marRight w:val="0"/>
                  <w:marTop w:val="0"/>
                  <w:marBottom w:val="0"/>
                  <w:divBdr>
                    <w:top w:val="none" w:sz="0" w:space="0" w:color="auto"/>
                    <w:left w:val="none" w:sz="0" w:space="0" w:color="auto"/>
                    <w:bottom w:val="none" w:sz="0" w:space="0" w:color="auto"/>
                    <w:right w:val="none" w:sz="0" w:space="0" w:color="auto"/>
                  </w:divBdr>
                  <w:divsChild>
                    <w:div w:id="102187791">
                      <w:marLeft w:val="0"/>
                      <w:marRight w:val="0"/>
                      <w:marTop w:val="0"/>
                      <w:marBottom w:val="0"/>
                      <w:divBdr>
                        <w:top w:val="none" w:sz="0" w:space="0" w:color="auto"/>
                        <w:left w:val="none" w:sz="0" w:space="0" w:color="auto"/>
                        <w:bottom w:val="none" w:sz="0" w:space="0" w:color="auto"/>
                        <w:right w:val="none" w:sz="0" w:space="0" w:color="auto"/>
                      </w:divBdr>
                    </w:div>
                  </w:divsChild>
                </w:div>
                <w:div w:id="1970430703">
                  <w:marLeft w:val="0"/>
                  <w:marRight w:val="0"/>
                  <w:marTop w:val="0"/>
                  <w:marBottom w:val="0"/>
                  <w:divBdr>
                    <w:top w:val="none" w:sz="0" w:space="0" w:color="auto"/>
                    <w:left w:val="none" w:sz="0" w:space="0" w:color="auto"/>
                    <w:bottom w:val="none" w:sz="0" w:space="0" w:color="auto"/>
                    <w:right w:val="none" w:sz="0" w:space="0" w:color="auto"/>
                  </w:divBdr>
                  <w:divsChild>
                    <w:div w:id="376860793">
                      <w:marLeft w:val="0"/>
                      <w:marRight w:val="0"/>
                      <w:marTop w:val="0"/>
                      <w:marBottom w:val="0"/>
                      <w:divBdr>
                        <w:top w:val="none" w:sz="0" w:space="0" w:color="auto"/>
                        <w:left w:val="none" w:sz="0" w:space="0" w:color="auto"/>
                        <w:bottom w:val="none" w:sz="0" w:space="0" w:color="auto"/>
                        <w:right w:val="none" w:sz="0" w:space="0" w:color="auto"/>
                      </w:divBdr>
                    </w:div>
                  </w:divsChild>
                </w:div>
                <w:div w:id="1011419751">
                  <w:marLeft w:val="0"/>
                  <w:marRight w:val="0"/>
                  <w:marTop w:val="0"/>
                  <w:marBottom w:val="0"/>
                  <w:divBdr>
                    <w:top w:val="none" w:sz="0" w:space="0" w:color="auto"/>
                    <w:left w:val="none" w:sz="0" w:space="0" w:color="auto"/>
                    <w:bottom w:val="none" w:sz="0" w:space="0" w:color="auto"/>
                    <w:right w:val="none" w:sz="0" w:space="0" w:color="auto"/>
                  </w:divBdr>
                  <w:divsChild>
                    <w:div w:id="573272971">
                      <w:marLeft w:val="0"/>
                      <w:marRight w:val="0"/>
                      <w:marTop w:val="0"/>
                      <w:marBottom w:val="0"/>
                      <w:divBdr>
                        <w:top w:val="none" w:sz="0" w:space="0" w:color="auto"/>
                        <w:left w:val="none" w:sz="0" w:space="0" w:color="auto"/>
                        <w:bottom w:val="none" w:sz="0" w:space="0" w:color="auto"/>
                        <w:right w:val="none" w:sz="0" w:space="0" w:color="auto"/>
                      </w:divBdr>
                    </w:div>
                  </w:divsChild>
                </w:div>
                <w:div w:id="1859999338">
                  <w:marLeft w:val="0"/>
                  <w:marRight w:val="0"/>
                  <w:marTop w:val="0"/>
                  <w:marBottom w:val="0"/>
                  <w:divBdr>
                    <w:top w:val="none" w:sz="0" w:space="0" w:color="auto"/>
                    <w:left w:val="none" w:sz="0" w:space="0" w:color="auto"/>
                    <w:bottom w:val="none" w:sz="0" w:space="0" w:color="auto"/>
                    <w:right w:val="none" w:sz="0" w:space="0" w:color="auto"/>
                  </w:divBdr>
                  <w:divsChild>
                    <w:div w:id="159854718">
                      <w:marLeft w:val="0"/>
                      <w:marRight w:val="0"/>
                      <w:marTop w:val="0"/>
                      <w:marBottom w:val="0"/>
                      <w:divBdr>
                        <w:top w:val="none" w:sz="0" w:space="0" w:color="auto"/>
                        <w:left w:val="none" w:sz="0" w:space="0" w:color="auto"/>
                        <w:bottom w:val="none" w:sz="0" w:space="0" w:color="auto"/>
                        <w:right w:val="none" w:sz="0" w:space="0" w:color="auto"/>
                      </w:divBdr>
                    </w:div>
                  </w:divsChild>
                </w:div>
                <w:div w:id="1580365031">
                  <w:marLeft w:val="0"/>
                  <w:marRight w:val="0"/>
                  <w:marTop w:val="0"/>
                  <w:marBottom w:val="0"/>
                  <w:divBdr>
                    <w:top w:val="none" w:sz="0" w:space="0" w:color="auto"/>
                    <w:left w:val="none" w:sz="0" w:space="0" w:color="auto"/>
                    <w:bottom w:val="none" w:sz="0" w:space="0" w:color="auto"/>
                    <w:right w:val="none" w:sz="0" w:space="0" w:color="auto"/>
                  </w:divBdr>
                  <w:divsChild>
                    <w:div w:id="1005745122">
                      <w:marLeft w:val="0"/>
                      <w:marRight w:val="0"/>
                      <w:marTop w:val="0"/>
                      <w:marBottom w:val="0"/>
                      <w:divBdr>
                        <w:top w:val="none" w:sz="0" w:space="0" w:color="auto"/>
                        <w:left w:val="none" w:sz="0" w:space="0" w:color="auto"/>
                        <w:bottom w:val="none" w:sz="0" w:space="0" w:color="auto"/>
                        <w:right w:val="none" w:sz="0" w:space="0" w:color="auto"/>
                      </w:divBdr>
                    </w:div>
                  </w:divsChild>
                </w:div>
                <w:div w:id="735398651">
                  <w:marLeft w:val="0"/>
                  <w:marRight w:val="0"/>
                  <w:marTop w:val="0"/>
                  <w:marBottom w:val="0"/>
                  <w:divBdr>
                    <w:top w:val="none" w:sz="0" w:space="0" w:color="auto"/>
                    <w:left w:val="none" w:sz="0" w:space="0" w:color="auto"/>
                    <w:bottom w:val="none" w:sz="0" w:space="0" w:color="auto"/>
                    <w:right w:val="none" w:sz="0" w:space="0" w:color="auto"/>
                  </w:divBdr>
                  <w:divsChild>
                    <w:div w:id="1603299506">
                      <w:marLeft w:val="0"/>
                      <w:marRight w:val="0"/>
                      <w:marTop w:val="0"/>
                      <w:marBottom w:val="0"/>
                      <w:divBdr>
                        <w:top w:val="none" w:sz="0" w:space="0" w:color="auto"/>
                        <w:left w:val="none" w:sz="0" w:space="0" w:color="auto"/>
                        <w:bottom w:val="none" w:sz="0" w:space="0" w:color="auto"/>
                        <w:right w:val="none" w:sz="0" w:space="0" w:color="auto"/>
                      </w:divBdr>
                    </w:div>
                  </w:divsChild>
                </w:div>
                <w:div w:id="887300285">
                  <w:marLeft w:val="0"/>
                  <w:marRight w:val="0"/>
                  <w:marTop w:val="0"/>
                  <w:marBottom w:val="0"/>
                  <w:divBdr>
                    <w:top w:val="none" w:sz="0" w:space="0" w:color="auto"/>
                    <w:left w:val="none" w:sz="0" w:space="0" w:color="auto"/>
                    <w:bottom w:val="none" w:sz="0" w:space="0" w:color="auto"/>
                    <w:right w:val="none" w:sz="0" w:space="0" w:color="auto"/>
                  </w:divBdr>
                  <w:divsChild>
                    <w:div w:id="655115270">
                      <w:marLeft w:val="0"/>
                      <w:marRight w:val="0"/>
                      <w:marTop w:val="0"/>
                      <w:marBottom w:val="0"/>
                      <w:divBdr>
                        <w:top w:val="none" w:sz="0" w:space="0" w:color="auto"/>
                        <w:left w:val="none" w:sz="0" w:space="0" w:color="auto"/>
                        <w:bottom w:val="none" w:sz="0" w:space="0" w:color="auto"/>
                        <w:right w:val="none" w:sz="0" w:space="0" w:color="auto"/>
                      </w:divBdr>
                    </w:div>
                  </w:divsChild>
                </w:div>
                <w:div w:id="24252800">
                  <w:marLeft w:val="0"/>
                  <w:marRight w:val="0"/>
                  <w:marTop w:val="0"/>
                  <w:marBottom w:val="0"/>
                  <w:divBdr>
                    <w:top w:val="none" w:sz="0" w:space="0" w:color="auto"/>
                    <w:left w:val="none" w:sz="0" w:space="0" w:color="auto"/>
                    <w:bottom w:val="none" w:sz="0" w:space="0" w:color="auto"/>
                    <w:right w:val="none" w:sz="0" w:space="0" w:color="auto"/>
                  </w:divBdr>
                  <w:divsChild>
                    <w:div w:id="108206265">
                      <w:marLeft w:val="0"/>
                      <w:marRight w:val="0"/>
                      <w:marTop w:val="0"/>
                      <w:marBottom w:val="0"/>
                      <w:divBdr>
                        <w:top w:val="none" w:sz="0" w:space="0" w:color="auto"/>
                        <w:left w:val="none" w:sz="0" w:space="0" w:color="auto"/>
                        <w:bottom w:val="none" w:sz="0" w:space="0" w:color="auto"/>
                        <w:right w:val="none" w:sz="0" w:space="0" w:color="auto"/>
                      </w:divBdr>
                    </w:div>
                  </w:divsChild>
                </w:div>
                <w:div w:id="1464885679">
                  <w:marLeft w:val="0"/>
                  <w:marRight w:val="0"/>
                  <w:marTop w:val="0"/>
                  <w:marBottom w:val="0"/>
                  <w:divBdr>
                    <w:top w:val="none" w:sz="0" w:space="0" w:color="auto"/>
                    <w:left w:val="none" w:sz="0" w:space="0" w:color="auto"/>
                    <w:bottom w:val="none" w:sz="0" w:space="0" w:color="auto"/>
                    <w:right w:val="none" w:sz="0" w:space="0" w:color="auto"/>
                  </w:divBdr>
                  <w:divsChild>
                    <w:div w:id="2060517598">
                      <w:marLeft w:val="0"/>
                      <w:marRight w:val="0"/>
                      <w:marTop w:val="0"/>
                      <w:marBottom w:val="0"/>
                      <w:divBdr>
                        <w:top w:val="none" w:sz="0" w:space="0" w:color="auto"/>
                        <w:left w:val="none" w:sz="0" w:space="0" w:color="auto"/>
                        <w:bottom w:val="none" w:sz="0" w:space="0" w:color="auto"/>
                        <w:right w:val="none" w:sz="0" w:space="0" w:color="auto"/>
                      </w:divBdr>
                    </w:div>
                  </w:divsChild>
                </w:div>
                <w:div w:id="646125139">
                  <w:marLeft w:val="0"/>
                  <w:marRight w:val="0"/>
                  <w:marTop w:val="0"/>
                  <w:marBottom w:val="0"/>
                  <w:divBdr>
                    <w:top w:val="none" w:sz="0" w:space="0" w:color="auto"/>
                    <w:left w:val="none" w:sz="0" w:space="0" w:color="auto"/>
                    <w:bottom w:val="none" w:sz="0" w:space="0" w:color="auto"/>
                    <w:right w:val="none" w:sz="0" w:space="0" w:color="auto"/>
                  </w:divBdr>
                  <w:divsChild>
                    <w:div w:id="443424484">
                      <w:marLeft w:val="0"/>
                      <w:marRight w:val="0"/>
                      <w:marTop w:val="0"/>
                      <w:marBottom w:val="0"/>
                      <w:divBdr>
                        <w:top w:val="none" w:sz="0" w:space="0" w:color="auto"/>
                        <w:left w:val="none" w:sz="0" w:space="0" w:color="auto"/>
                        <w:bottom w:val="none" w:sz="0" w:space="0" w:color="auto"/>
                        <w:right w:val="none" w:sz="0" w:space="0" w:color="auto"/>
                      </w:divBdr>
                    </w:div>
                  </w:divsChild>
                </w:div>
                <w:div w:id="1812595106">
                  <w:marLeft w:val="0"/>
                  <w:marRight w:val="0"/>
                  <w:marTop w:val="0"/>
                  <w:marBottom w:val="0"/>
                  <w:divBdr>
                    <w:top w:val="none" w:sz="0" w:space="0" w:color="auto"/>
                    <w:left w:val="none" w:sz="0" w:space="0" w:color="auto"/>
                    <w:bottom w:val="none" w:sz="0" w:space="0" w:color="auto"/>
                    <w:right w:val="none" w:sz="0" w:space="0" w:color="auto"/>
                  </w:divBdr>
                  <w:divsChild>
                    <w:div w:id="141390679">
                      <w:marLeft w:val="0"/>
                      <w:marRight w:val="0"/>
                      <w:marTop w:val="0"/>
                      <w:marBottom w:val="0"/>
                      <w:divBdr>
                        <w:top w:val="none" w:sz="0" w:space="0" w:color="auto"/>
                        <w:left w:val="none" w:sz="0" w:space="0" w:color="auto"/>
                        <w:bottom w:val="none" w:sz="0" w:space="0" w:color="auto"/>
                        <w:right w:val="none" w:sz="0" w:space="0" w:color="auto"/>
                      </w:divBdr>
                    </w:div>
                  </w:divsChild>
                </w:div>
                <w:div w:id="1104885913">
                  <w:marLeft w:val="0"/>
                  <w:marRight w:val="0"/>
                  <w:marTop w:val="0"/>
                  <w:marBottom w:val="0"/>
                  <w:divBdr>
                    <w:top w:val="none" w:sz="0" w:space="0" w:color="auto"/>
                    <w:left w:val="none" w:sz="0" w:space="0" w:color="auto"/>
                    <w:bottom w:val="none" w:sz="0" w:space="0" w:color="auto"/>
                    <w:right w:val="none" w:sz="0" w:space="0" w:color="auto"/>
                  </w:divBdr>
                  <w:divsChild>
                    <w:div w:id="674377049">
                      <w:marLeft w:val="0"/>
                      <w:marRight w:val="0"/>
                      <w:marTop w:val="0"/>
                      <w:marBottom w:val="0"/>
                      <w:divBdr>
                        <w:top w:val="none" w:sz="0" w:space="0" w:color="auto"/>
                        <w:left w:val="none" w:sz="0" w:space="0" w:color="auto"/>
                        <w:bottom w:val="none" w:sz="0" w:space="0" w:color="auto"/>
                        <w:right w:val="none" w:sz="0" w:space="0" w:color="auto"/>
                      </w:divBdr>
                    </w:div>
                  </w:divsChild>
                </w:div>
                <w:div w:id="1606689401">
                  <w:marLeft w:val="0"/>
                  <w:marRight w:val="0"/>
                  <w:marTop w:val="0"/>
                  <w:marBottom w:val="0"/>
                  <w:divBdr>
                    <w:top w:val="none" w:sz="0" w:space="0" w:color="auto"/>
                    <w:left w:val="none" w:sz="0" w:space="0" w:color="auto"/>
                    <w:bottom w:val="none" w:sz="0" w:space="0" w:color="auto"/>
                    <w:right w:val="none" w:sz="0" w:space="0" w:color="auto"/>
                  </w:divBdr>
                  <w:divsChild>
                    <w:div w:id="1562643125">
                      <w:marLeft w:val="0"/>
                      <w:marRight w:val="0"/>
                      <w:marTop w:val="0"/>
                      <w:marBottom w:val="0"/>
                      <w:divBdr>
                        <w:top w:val="none" w:sz="0" w:space="0" w:color="auto"/>
                        <w:left w:val="none" w:sz="0" w:space="0" w:color="auto"/>
                        <w:bottom w:val="none" w:sz="0" w:space="0" w:color="auto"/>
                        <w:right w:val="none" w:sz="0" w:space="0" w:color="auto"/>
                      </w:divBdr>
                    </w:div>
                  </w:divsChild>
                </w:div>
                <w:div w:id="118692141">
                  <w:marLeft w:val="0"/>
                  <w:marRight w:val="0"/>
                  <w:marTop w:val="0"/>
                  <w:marBottom w:val="0"/>
                  <w:divBdr>
                    <w:top w:val="none" w:sz="0" w:space="0" w:color="auto"/>
                    <w:left w:val="none" w:sz="0" w:space="0" w:color="auto"/>
                    <w:bottom w:val="none" w:sz="0" w:space="0" w:color="auto"/>
                    <w:right w:val="none" w:sz="0" w:space="0" w:color="auto"/>
                  </w:divBdr>
                  <w:divsChild>
                    <w:div w:id="230821048">
                      <w:marLeft w:val="0"/>
                      <w:marRight w:val="0"/>
                      <w:marTop w:val="0"/>
                      <w:marBottom w:val="0"/>
                      <w:divBdr>
                        <w:top w:val="none" w:sz="0" w:space="0" w:color="auto"/>
                        <w:left w:val="none" w:sz="0" w:space="0" w:color="auto"/>
                        <w:bottom w:val="none" w:sz="0" w:space="0" w:color="auto"/>
                        <w:right w:val="none" w:sz="0" w:space="0" w:color="auto"/>
                      </w:divBdr>
                    </w:div>
                  </w:divsChild>
                </w:div>
                <w:div w:id="1541481313">
                  <w:marLeft w:val="0"/>
                  <w:marRight w:val="0"/>
                  <w:marTop w:val="0"/>
                  <w:marBottom w:val="0"/>
                  <w:divBdr>
                    <w:top w:val="none" w:sz="0" w:space="0" w:color="auto"/>
                    <w:left w:val="none" w:sz="0" w:space="0" w:color="auto"/>
                    <w:bottom w:val="none" w:sz="0" w:space="0" w:color="auto"/>
                    <w:right w:val="none" w:sz="0" w:space="0" w:color="auto"/>
                  </w:divBdr>
                  <w:divsChild>
                    <w:div w:id="1354498354">
                      <w:marLeft w:val="0"/>
                      <w:marRight w:val="0"/>
                      <w:marTop w:val="0"/>
                      <w:marBottom w:val="0"/>
                      <w:divBdr>
                        <w:top w:val="none" w:sz="0" w:space="0" w:color="auto"/>
                        <w:left w:val="none" w:sz="0" w:space="0" w:color="auto"/>
                        <w:bottom w:val="none" w:sz="0" w:space="0" w:color="auto"/>
                        <w:right w:val="none" w:sz="0" w:space="0" w:color="auto"/>
                      </w:divBdr>
                    </w:div>
                  </w:divsChild>
                </w:div>
                <w:div w:id="1294291497">
                  <w:marLeft w:val="0"/>
                  <w:marRight w:val="0"/>
                  <w:marTop w:val="0"/>
                  <w:marBottom w:val="0"/>
                  <w:divBdr>
                    <w:top w:val="none" w:sz="0" w:space="0" w:color="auto"/>
                    <w:left w:val="none" w:sz="0" w:space="0" w:color="auto"/>
                    <w:bottom w:val="none" w:sz="0" w:space="0" w:color="auto"/>
                    <w:right w:val="none" w:sz="0" w:space="0" w:color="auto"/>
                  </w:divBdr>
                  <w:divsChild>
                    <w:div w:id="1175917892">
                      <w:marLeft w:val="0"/>
                      <w:marRight w:val="0"/>
                      <w:marTop w:val="0"/>
                      <w:marBottom w:val="0"/>
                      <w:divBdr>
                        <w:top w:val="none" w:sz="0" w:space="0" w:color="auto"/>
                        <w:left w:val="none" w:sz="0" w:space="0" w:color="auto"/>
                        <w:bottom w:val="none" w:sz="0" w:space="0" w:color="auto"/>
                        <w:right w:val="none" w:sz="0" w:space="0" w:color="auto"/>
                      </w:divBdr>
                    </w:div>
                  </w:divsChild>
                </w:div>
                <w:div w:id="1927029366">
                  <w:marLeft w:val="0"/>
                  <w:marRight w:val="0"/>
                  <w:marTop w:val="0"/>
                  <w:marBottom w:val="0"/>
                  <w:divBdr>
                    <w:top w:val="none" w:sz="0" w:space="0" w:color="auto"/>
                    <w:left w:val="none" w:sz="0" w:space="0" w:color="auto"/>
                    <w:bottom w:val="none" w:sz="0" w:space="0" w:color="auto"/>
                    <w:right w:val="none" w:sz="0" w:space="0" w:color="auto"/>
                  </w:divBdr>
                  <w:divsChild>
                    <w:div w:id="5448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jpg" Id="Rc4776d0ab74b4602"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fe654-29d2-4312-9439-348732246270">
      <Terms xmlns="http://schemas.microsoft.com/office/infopath/2007/PartnerControls"/>
    </lcf76f155ced4ddcb4097134ff3c332f>
    <TaxCatchAll xmlns="3a497b2d-005f-4923-a19b-825eb3a1b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A903589E887D458903F9BDF984FDFB" ma:contentTypeVersion="15" ma:contentTypeDescription="Ein neues Dokument erstellen." ma:contentTypeScope="" ma:versionID="f1859959882e5ccb771f1212df7a1276">
  <xsd:schema xmlns:xsd="http://www.w3.org/2001/XMLSchema" xmlns:xs="http://www.w3.org/2001/XMLSchema" xmlns:p="http://schemas.microsoft.com/office/2006/metadata/properties" xmlns:ns2="fddfe654-29d2-4312-9439-348732246270" xmlns:ns3="3a497b2d-005f-4923-a19b-825eb3a1b666" targetNamespace="http://schemas.microsoft.com/office/2006/metadata/properties" ma:root="true" ma:fieldsID="66d8d1282f4f024e3141c167b8d6b119" ns2:_="" ns3:_="">
    <xsd:import namespace="fddfe654-29d2-4312-9439-348732246270"/>
    <xsd:import namespace="3a497b2d-005f-4923-a19b-825eb3a1b6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e654-29d2-4312-9439-34873224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97b2d-005f-4923-a19b-825eb3a1b6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a1299b-2e73-4962-80f8-adb9d5167181}" ma:internalName="TaxCatchAll" ma:showField="CatchAllData" ma:web="3a497b2d-005f-4923-a19b-825eb3a1b6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441C5-81F0-4CB5-B7B1-D5B4CF6D89F8}">
  <ds:schemaRefs>
    <ds:schemaRef ds:uri="http://schemas.microsoft.com/office/2006/metadata/properties"/>
    <ds:schemaRef ds:uri="http://schemas.microsoft.com/office/infopath/2007/PartnerControls"/>
    <ds:schemaRef ds:uri="7dc262d9-137d-40b1-b289-87fe1ad40095"/>
    <ds:schemaRef ds:uri="e5a49d80-0fad-4e68-b0d8-aafd2a49985a"/>
  </ds:schemaRefs>
</ds:datastoreItem>
</file>

<file path=customXml/itemProps2.xml><?xml version="1.0" encoding="utf-8"?>
<ds:datastoreItem xmlns:ds="http://schemas.openxmlformats.org/officeDocument/2006/customXml" ds:itemID="{6BB2C187-B700-4E40-88DC-4A93EAC01A59}">
  <ds:schemaRefs>
    <ds:schemaRef ds:uri="http://schemas.microsoft.com/sharepoint/v3/contenttype/forms"/>
  </ds:schemaRefs>
</ds:datastoreItem>
</file>

<file path=customXml/itemProps3.xml><?xml version="1.0" encoding="utf-8"?>
<ds:datastoreItem xmlns:ds="http://schemas.openxmlformats.org/officeDocument/2006/customXml" ds:itemID="{FD22B809-CD77-4424-8083-0C273969BF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Universitaet Paderborn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Podworny</dc:creator>
  <keywords/>
  <dc:description/>
  <lastModifiedBy>Susanne Podworny</lastModifiedBy>
  <revision>12</revision>
  <dcterms:created xsi:type="dcterms:W3CDTF">2021-10-14T07:56:00.0000000Z</dcterms:created>
  <dcterms:modified xsi:type="dcterms:W3CDTF">2024-10-31T13:30:10.4017829Z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0x01010080A903589E887D458903F9BDF984FDFB</vt:lpwstr>
  </property>
  <property fmtid="{D5CDD505-2E9C-101B-9397-08002B2CF9AE}" pid="3" name="MediaServiceImageTags">
    <vt:lpwstr/>
  </property>
</Properties>
</file>