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382D04D" w:rsidP="6BD0DFAA" w:rsidRDefault="0382D04D" w14:paraId="661B556C" w14:textId="131C6B05">
      <w:pPr>
        <w:pStyle w:val="Tite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="0382D04D">
        <w:rPr/>
        <w:t xml:space="preserve">Weiterführende Informationen zu Stunde </w:t>
      </w:r>
      <w:r w:rsidR="2DCF5542">
        <w:rPr/>
        <w:t>2</w:t>
      </w:r>
    </w:p>
    <w:p w:rsidRPr="004707BC" w:rsidR="00DC1A5A" w:rsidP="6BD0DFAA" w:rsidRDefault="00DC1A5A" w14:paraId="5B0B2B0B" w14:textId="59239B00">
      <w:pPr>
        <w:pStyle w:val="Standard"/>
        <w:rPr>
          <w:b w:val="1"/>
          <w:bCs w:val="1"/>
        </w:rPr>
      </w:pPr>
    </w:p>
    <w:p w:rsidR="7C4D6E31" w:rsidP="1C923F45" w:rsidRDefault="7C4D6E31" w14:paraId="35B8BA7E" w14:textId="024516F2">
      <w:pPr>
        <w:pStyle w:val="Standard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de-DE"/>
        </w:rPr>
      </w:pPr>
      <w:r w:rsidRPr="1C923F45" w:rsidR="7C4D6E3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de-DE"/>
        </w:rPr>
        <w:t>Anregungen</w:t>
      </w:r>
      <w:r w:rsidRPr="1C923F45" w:rsidR="2DCF554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de-DE"/>
        </w:rPr>
        <w:t xml:space="preserve"> für den Einstieg in das Thema Lebensmittel</w:t>
      </w:r>
    </w:p>
    <w:p w:rsidR="0F087C20" w:rsidP="1C923F45" w:rsidRDefault="0F087C20" w14:paraId="70821ACA" w14:textId="7A8CD242">
      <w:pPr>
        <w:pStyle w:val="Standard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C923F45" w:rsidR="0F087C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Falls man als Lehrkraft ein größeres Augenmerk auf das Thema Lebensmittel legen möchte, haben wir Informationen und Materialien zusammengestellt, mit denen dies umgesetzt werden kann.</w:t>
      </w:r>
    </w:p>
    <w:p w:rsidR="0F087C20" w:rsidP="1C923F45" w:rsidRDefault="0F087C20" w14:paraId="0029A0DB" w14:textId="467B2039">
      <w:pPr>
        <w:pStyle w:val="Standard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1C923F45" w:rsidR="0F087C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Ein möglicher Einstieg ist das P</w:t>
      </w: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räsentier</w:t>
      </w:r>
      <w:r w:rsidRPr="1C923F45" w:rsidR="771EC6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en</w:t>
      </w: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 verschiedene</w:t>
      </w:r>
      <w:r w:rsidRPr="1C923F45" w:rsidR="6DF571A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r</w:t>
      </w: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 Lebensmittel(-verpackungen) (z. B. Knäckebrot, Chips, Gummibärchen, Salami, etc.)</w:t>
      </w:r>
      <w:r w:rsidRPr="1C923F45" w:rsidR="4D03270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 und das Diskutieren folgender Fragen:</w:t>
      </w:r>
    </w:p>
    <w:p w:rsidR="1B957777" w:rsidP="1C923F45" w:rsidRDefault="1B957777" w14:paraId="4222A169" w14:textId="4714B307">
      <w:pPr>
        <w:pStyle w:val="Listenabsatz"/>
        <w:numPr>
          <w:ilvl w:val="1"/>
          <w:numId w:val="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„Welche Daten findet ihr hier?“ </w:t>
      </w:r>
    </w:p>
    <w:p w:rsidR="1B957777" w:rsidP="1C923F45" w:rsidRDefault="1B957777" w14:paraId="4E15F4F7" w14:textId="708F07C5">
      <w:pPr>
        <w:pStyle w:val="Listenabsatz"/>
        <w:numPr>
          <w:ilvl w:val="1"/>
          <w:numId w:val="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 xml:space="preserve">„Welche Rolle können Daten für unsere Ernährung spielen?“ </w:t>
      </w:r>
    </w:p>
    <w:p w:rsidR="1B957777" w:rsidP="1C923F45" w:rsidRDefault="1B957777" w14:paraId="0FEDDD96" w14:textId="03C062F3">
      <w:pPr>
        <w:pStyle w:val="Listenabsatz"/>
        <w:numPr>
          <w:ilvl w:val="1"/>
          <w:numId w:val="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</w:pPr>
      <w:r w:rsidRPr="1C923F45" w:rsidR="1B95777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de-DE"/>
        </w:rPr>
        <w:t>„Warum stehen diese Daten auf allen Lebensmittelverpackungen?”</w:t>
      </w:r>
    </w:p>
    <w:p w:rsidR="7618E642" w:rsidP="1C923F45" w:rsidRDefault="7618E642" w14:paraId="169D185B" w14:textId="6C8C7F0D">
      <w:pPr>
        <w:pStyle w:val="Standard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C923F45" w:rsidR="7618E6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Eine Vertiefung ist möglich durch </w:t>
      </w:r>
      <w:r w:rsidRPr="1C923F45" w:rsidR="7618E6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Arbeitsblätter und ein Modell zum Basteln der 3D-Ernährungspyramide der DGE. Die Materialien findet man hier:</w:t>
      </w:r>
    </w:p>
    <w:p w:rsidR="7618E642" w:rsidP="1C923F45" w:rsidRDefault="7618E642" w14:paraId="2EDE5FA8" w14:textId="31837C53">
      <w:pPr>
        <w:pStyle w:val="Standard"/>
        <w:rPr>
          <w:b w:val="0"/>
          <w:bCs w:val="0"/>
        </w:rPr>
      </w:pPr>
      <w:hyperlink r:id="Rdabe949d273040e3">
        <w:r w:rsidRPr="1C923F45" w:rsidR="7618E642">
          <w:rPr>
            <w:rStyle w:val="Hyperlink"/>
            <w:b w:val="0"/>
            <w:bCs w:val="0"/>
          </w:rPr>
          <w:t>https://www.dge.de/fileadmin/dok/gesunde-ernaehrung/ernaehrungsempfehlung/pyramide/200714-DGE-Arbeitsblaetter-03-formular.pdf</w:t>
        </w:r>
      </w:hyperlink>
    </w:p>
    <w:p w:rsidR="094E8059" w:rsidP="1C923F45" w:rsidRDefault="094E8059" w14:paraId="6B7B4543" w14:textId="4F59378A">
      <w:pPr>
        <w:pStyle w:val="Standard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An dieser Stelle kann sich auch eine Kooperation m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i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t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d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e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m Biologieunterricht anbieten, </w:t>
      </w:r>
      <w:r w:rsidRPr="1C923F45" w:rsidR="4B7FDC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da dort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in 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K</w:t>
      </w:r>
      <w:r w:rsidRPr="1C923F45" w:rsidR="7CB2E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l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asse 6 </w:t>
      </w:r>
      <w:r w:rsidRPr="1C923F45" w:rsidR="30179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in einigen Bundesländern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die Ernä</w:t>
      </w:r>
      <w:r w:rsidRPr="1C923F45" w:rsidR="38A382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hrungspy</w:t>
      </w:r>
      <w:r w:rsidRPr="1C923F45" w:rsidR="094E8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ramide behandelt wird.</w:t>
      </w:r>
    </w:p>
    <w:p w:rsidR="1B85B97B" w:rsidP="1C923F45" w:rsidRDefault="1B85B97B" w14:paraId="631CCA34" w14:textId="0ECD3D4F">
      <w:pPr>
        <w:pStyle w:val="Standard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C923F45" w:rsidR="1B85B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Wenn man das Klassifizieren von Lebensmitteln e</w:t>
      </w:r>
      <w:r w:rsidRPr="1C923F45" w:rsidR="04A38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inführen</w:t>
      </w:r>
      <w:r w:rsidRPr="1C923F45" w:rsidR="1B85B9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möchte, kann ein</w:t>
      </w:r>
      <w:r w:rsidRPr="1C923F45" w:rsidR="2F12F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Ampelsystem für Ernährung</w:t>
      </w:r>
      <w:r w:rsidRPr="1C923F45" w:rsidR="164EE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einen guten Einstieg liefern</w:t>
      </w:r>
      <w:r w:rsidRPr="1C923F45" w:rsidR="45F02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(</w:t>
      </w:r>
      <w:r w:rsidRPr="1C923F45" w:rsidR="7914D0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z. B. </w:t>
      </w:r>
      <w:r w:rsidRPr="1C923F45" w:rsidR="45F02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Nutri</w:t>
      </w:r>
      <w:r w:rsidRPr="1C923F45" w:rsidR="45F028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-Score). </w:t>
      </w:r>
      <w:r w:rsidRPr="1C923F45" w:rsidR="56748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Ein solches System </w:t>
      </w:r>
      <w:r w:rsidRPr="1C923F45" w:rsidR="2F12F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basier</w:t>
      </w:r>
      <w:r w:rsidRPr="1C923F45" w:rsidR="791ED5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t</w:t>
      </w:r>
      <w:r w:rsidRPr="1C923F45" w:rsidR="2F12F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i. d. R. nicht auf maschinellem Lernen</w:t>
      </w:r>
      <w:r w:rsidRPr="1C923F45" w:rsidR="78DC8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, aber </w:t>
      </w:r>
      <w:r w:rsidRPr="1C923F45" w:rsidR="213079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e</w:t>
      </w:r>
      <w:r w:rsidRPr="1C923F45" w:rsidR="2F12F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in Ziel innerhalb der Unterrichtsreihe ist es</w:t>
      </w:r>
      <w:r w:rsidRPr="1C923F45" w:rsidR="0F809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,</w:t>
      </w:r>
      <w:r w:rsidRPr="1C923F45" w:rsidR="2F12F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ein ähnliches Regelsystem mit Methoden des maschinellen Lernens zu erstellen.</w:t>
      </w:r>
    </w:p>
    <w:p w:rsidR="5B63D4AD" w:rsidP="1C923F45" w:rsidRDefault="5B63D4AD" w14:paraId="69D3A325" w14:textId="53DFF2A6">
      <w:pPr>
        <w:pStyle w:val="Standard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C923F45" w:rsidR="5B63D4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Hintergrundinformation zum </w:t>
      </w:r>
      <w:r w:rsidRPr="1C923F45" w:rsidR="5B63D4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>Nutri-Score</w:t>
      </w:r>
      <w:r w:rsidRPr="1C923F45" w:rsidR="5B63D4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sind unter folgendem Link zu finden:</w:t>
      </w:r>
    </w:p>
    <w:p w:rsidR="44295E75" w:rsidP="1C923F45" w:rsidRDefault="44295E75" w14:paraId="4E528C50" w14:textId="1E327D72">
      <w:pPr>
        <w:pStyle w:val="Standard"/>
        <w:ind w:left="0"/>
        <w:jc w:val="both"/>
      </w:pPr>
      <w:hyperlink r:id="R2d68d56f69a64517">
        <w:r w:rsidRPr="1C923F45" w:rsidR="44295E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de-DE"/>
          </w:rPr>
          <w:t>https://www.prodabi.de/wp-content/uploads/Nutri-Score_und_Entscheidungsbaeume.pdf</w:t>
        </w:r>
        <w:r>
          <w:br/>
        </w:r>
      </w:hyperlink>
    </w:p>
    <w:p w:rsidR="1C923F45" w:rsidP="1C923F45" w:rsidRDefault="1C923F45" w14:paraId="606C00CD" w14:textId="6E68645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1C923F45" w:rsidP="1C923F45" w:rsidRDefault="1C923F45" w14:paraId="63F12E96" w14:textId="68338752">
      <w:pPr>
        <w:pStyle w:val="Standard"/>
        <w:rPr>
          <w:b w:val="1"/>
          <w:bCs w:val="1"/>
        </w:rPr>
      </w:pPr>
    </w:p>
    <w:sectPr w:rsidR="00DC1A5A">
      <w:headerReference w:type="default" r:id="rId11"/>
      <w:foot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18C7D" w16cex:dateUtc="2021-04-14T13:45:00Z"/>
  <w16cex:commentExtensible w16cex:durableId="2405FAB1" w16cex:dateUtc="2021-03-24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83A463" w16cid:durableId="24218C7D"/>
  <w16cid:commentId w16cid:paraId="36AE13C7" w16cid:durableId="2405FA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A0" w:rsidP="004D47DD" w:rsidRDefault="00DB61A0" w14:paraId="4F0B245D" w14:textId="77777777">
      <w:pPr>
        <w:spacing w:after="0" w:line="240" w:lineRule="auto"/>
      </w:pPr>
      <w:r>
        <w:separator/>
      </w:r>
    </w:p>
  </w:endnote>
  <w:endnote w:type="continuationSeparator" w:id="0">
    <w:p w:rsidR="00DB61A0" w:rsidP="004D47DD" w:rsidRDefault="00DB61A0" w14:paraId="120660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D47DD" w:rsidP="004D47DD" w:rsidRDefault="004D47DD" w14:paraId="607F887E" w14:textId="77777777">
    <w:pPr>
      <w:pStyle w:val="Fuzeile"/>
      <w:pBdr>
        <w:bottom w:val="single" w:color="auto" w:sz="12" w:space="1"/>
      </w:pBdr>
      <w:jc w:val="center"/>
    </w:pPr>
  </w:p>
  <w:p w:rsidR="003F57A6" w:rsidP="003F57A6" w:rsidRDefault="003F57A6" w14:paraId="616C948C" w14:textId="7777777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D8BA858" wp14:editId="11C5E9B9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ProDaBi Team, Version 4 (20220401)</w:t>
    </w:r>
  </w:p>
  <w:p w:rsidR="004D47DD" w:rsidP="004D47DD" w:rsidRDefault="004D47DD" w14:paraId="0F2ACD6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A0" w:rsidP="004D47DD" w:rsidRDefault="00DB61A0" w14:paraId="7DBA4EB4" w14:textId="77777777">
      <w:pPr>
        <w:spacing w:after="0" w:line="240" w:lineRule="auto"/>
      </w:pPr>
      <w:r>
        <w:separator/>
      </w:r>
    </w:p>
  </w:footnote>
  <w:footnote w:type="continuationSeparator" w:id="0">
    <w:p w:rsidR="00DB61A0" w:rsidP="004D47DD" w:rsidRDefault="00DB61A0" w14:paraId="5D6DC1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4D47DD" w:rsidP="004D47DD" w:rsidRDefault="004D47DD" w14:paraId="6C0985DC" w14:textId="148585D9">
    <w:pPr>
      <w:pStyle w:val="Kopfzeile"/>
      <w:pBdr>
        <w:bottom w:val="single" w:color="auto" w:sz="12" w:space="1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3D9D6BC" wp14:editId="570FA15E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3F57A6">
      <w:t>lassifizieren</w:t>
    </w:r>
    <w:r>
      <w:t>“</w:t>
    </w:r>
  </w:p>
  <w:p w:rsidR="004D47DD" w:rsidP="1C923F45" w:rsidRDefault="004D47DD" w14:paraId="44612FCC" w14:textId="73097CD1">
    <w:pPr>
      <w:pStyle w:val="Kopfzeile"/>
      <w:pBdr>
        <w:bottom w:val="single" w:color="000000" w:sz="12" w:space="1"/>
      </w:pBdr>
    </w:pPr>
    <w:r w:rsidR="1C923F45">
      <w:rPr/>
      <w:t xml:space="preserve">Stunde </w:t>
    </w:r>
    <w:r w:rsidR="1C923F45">
      <w:rPr/>
      <w:t>2</w:t>
    </w:r>
  </w:p>
  <w:p w:rsidR="004D47DD" w:rsidRDefault="004D47DD" w14:paraId="5F738E1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637c56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b41d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ce8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453EAE"/>
    <w:multiLevelType w:val="hybridMultilevel"/>
    <w:tmpl w:val="22C086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5A"/>
    <w:rsid w:val="00002399"/>
    <w:rsid w:val="000443F3"/>
    <w:rsid w:val="00065124"/>
    <w:rsid w:val="000F2EC0"/>
    <w:rsid w:val="001F6029"/>
    <w:rsid w:val="00214CD7"/>
    <w:rsid w:val="00321FD3"/>
    <w:rsid w:val="0032626B"/>
    <w:rsid w:val="00364EDD"/>
    <w:rsid w:val="003F57A6"/>
    <w:rsid w:val="004221DD"/>
    <w:rsid w:val="004707BC"/>
    <w:rsid w:val="004B35ED"/>
    <w:rsid w:val="004C5F81"/>
    <w:rsid w:val="004D47DD"/>
    <w:rsid w:val="00505EB7"/>
    <w:rsid w:val="00536BAA"/>
    <w:rsid w:val="00696897"/>
    <w:rsid w:val="006D72F4"/>
    <w:rsid w:val="006F1FA4"/>
    <w:rsid w:val="007F0F37"/>
    <w:rsid w:val="00942C34"/>
    <w:rsid w:val="00981A45"/>
    <w:rsid w:val="009A00A3"/>
    <w:rsid w:val="00A7663C"/>
    <w:rsid w:val="00C41AA2"/>
    <w:rsid w:val="00C71984"/>
    <w:rsid w:val="00C93718"/>
    <w:rsid w:val="00DB61A0"/>
    <w:rsid w:val="00DC1A5A"/>
    <w:rsid w:val="00E053BA"/>
    <w:rsid w:val="00E2681D"/>
    <w:rsid w:val="00E279F4"/>
    <w:rsid w:val="00E3040C"/>
    <w:rsid w:val="00EA4183"/>
    <w:rsid w:val="00F76341"/>
    <w:rsid w:val="00FC709D"/>
    <w:rsid w:val="0382D04D"/>
    <w:rsid w:val="04A38B06"/>
    <w:rsid w:val="094E8059"/>
    <w:rsid w:val="0A7FEFB3"/>
    <w:rsid w:val="0D76E2BB"/>
    <w:rsid w:val="0F087C20"/>
    <w:rsid w:val="0F80953C"/>
    <w:rsid w:val="164EE0E7"/>
    <w:rsid w:val="174354CB"/>
    <w:rsid w:val="1B85B97B"/>
    <w:rsid w:val="1B957777"/>
    <w:rsid w:val="1C923F45"/>
    <w:rsid w:val="1F3844B7"/>
    <w:rsid w:val="21307934"/>
    <w:rsid w:val="22739003"/>
    <w:rsid w:val="26628ABA"/>
    <w:rsid w:val="2739A158"/>
    <w:rsid w:val="278BF25E"/>
    <w:rsid w:val="2B4F82BC"/>
    <w:rsid w:val="2DCF5542"/>
    <w:rsid w:val="2F12F29F"/>
    <w:rsid w:val="301792E9"/>
    <w:rsid w:val="35B7041E"/>
    <w:rsid w:val="35EAE40C"/>
    <w:rsid w:val="37C00DDF"/>
    <w:rsid w:val="38A3828B"/>
    <w:rsid w:val="3A706069"/>
    <w:rsid w:val="3DDF4A91"/>
    <w:rsid w:val="44295E75"/>
    <w:rsid w:val="4505BE71"/>
    <w:rsid w:val="45F028B5"/>
    <w:rsid w:val="49ED6775"/>
    <w:rsid w:val="4A827D93"/>
    <w:rsid w:val="4B7FDC84"/>
    <w:rsid w:val="4BDAB760"/>
    <w:rsid w:val="4D03270B"/>
    <w:rsid w:val="505EA8F8"/>
    <w:rsid w:val="54895BAE"/>
    <w:rsid w:val="54934F84"/>
    <w:rsid w:val="56748085"/>
    <w:rsid w:val="5B1D094C"/>
    <w:rsid w:val="5B63D4AD"/>
    <w:rsid w:val="61FF986B"/>
    <w:rsid w:val="63C06CF5"/>
    <w:rsid w:val="684340FD"/>
    <w:rsid w:val="6A15BDD0"/>
    <w:rsid w:val="6BD0DFAA"/>
    <w:rsid w:val="6DF571AE"/>
    <w:rsid w:val="700BD909"/>
    <w:rsid w:val="72BB1B4D"/>
    <w:rsid w:val="7311D5D5"/>
    <w:rsid w:val="7618E642"/>
    <w:rsid w:val="771EC6DD"/>
    <w:rsid w:val="78DC84DA"/>
    <w:rsid w:val="7914D0FF"/>
    <w:rsid w:val="791ED55C"/>
    <w:rsid w:val="7A83AF74"/>
    <w:rsid w:val="7C4D6E31"/>
    <w:rsid w:val="7CB2E8B9"/>
    <w:rsid w:val="7DE296EB"/>
    <w:rsid w:val="7DE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29F"/>
  <w15:chartTrackingRefBased/>
  <w15:docId w15:val="{9EC8D7B4-3142-420D-86D3-11B802D6BF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DC1A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DC1A5A"/>
  </w:style>
  <w:style w:type="character" w:styleId="eop" w:customStyle="1">
    <w:name w:val="eop"/>
    <w:basedOn w:val="Absatz-Standardschriftart"/>
    <w:rsid w:val="00DC1A5A"/>
  </w:style>
  <w:style w:type="character" w:styleId="spellingerror" w:customStyle="1">
    <w:name w:val="spellingerror"/>
    <w:basedOn w:val="Absatz-Standardschriftart"/>
    <w:rsid w:val="00DC1A5A"/>
  </w:style>
  <w:style w:type="paragraph" w:styleId="Kopfzeile">
    <w:name w:val="header"/>
    <w:basedOn w:val="Standard"/>
    <w:link w:val="Kopf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D47DD"/>
  </w:style>
  <w:style w:type="paragraph" w:styleId="Fuzeile">
    <w:name w:val="footer"/>
    <w:basedOn w:val="Standard"/>
    <w:link w:val="FuzeileZchn"/>
    <w:uiPriority w:val="99"/>
    <w:unhideWhenUsed/>
    <w:rsid w:val="004D47D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D47DD"/>
  </w:style>
  <w:style w:type="paragraph" w:styleId="Titel">
    <w:name w:val="Title"/>
    <w:basedOn w:val="Standard"/>
    <w:next w:val="Standard"/>
    <w:link w:val="TitelZchn"/>
    <w:uiPriority w:val="10"/>
    <w:qFormat/>
    <w:rsid w:val="004D47D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4D47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707B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C5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5F81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4C5F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5F8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C5F8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5F8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321FD3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18/08/relationships/commentsExtensible" Target="commentsExtensi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dge.de/fileadmin/dok/gesunde-ernaehrung/ernaehrungsempfehlung/pyramide/200714-DGE-Arbeitsblaetter-03-formular.pdf" TargetMode="External" Id="Rdabe949d273040e3" /><Relationship Type="http://schemas.openxmlformats.org/officeDocument/2006/relationships/hyperlink" Target="https://www.prodabi.de/wp-content/uploads/Nutri-Score_und_Entscheidungsbaeume.pdf" TargetMode="External" Id="R2d68d56f69a6451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41C5-81F0-4CB5-B7B1-D5B4CF6D89F8}">
  <ds:schemaRefs>
    <ds:schemaRef ds:uri="http://schemas.microsoft.com/office/2006/metadata/properties"/>
    <ds:schemaRef ds:uri="http://schemas.microsoft.com/office/infopath/2007/PartnerControls"/>
    <ds:schemaRef ds:uri="7dc262d9-137d-40b1-b289-87fe1ad40095"/>
    <ds:schemaRef ds:uri="e5a49d80-0fad-4e68-b0d8-aafd2a49985a"/>
  </ds:schemaRefs>
</ds:datastoreItem>
</file>

<file path=customXml/itemProps2.xml><?xml version="1.0" encoding="utf-8"?>
<ds:datastoreItem xmlns:ds="http://schemas.openxmlformats.org/officeDocument/2006/customXml" ds:itemID="{6BB2C187-B700-4E40-88DC-4A93EAC0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2B809-CD77-4424-8083-0C273969BF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Universitaet Paderborn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10</cp:revision>
  <dcterms:created xsi:type="dcterms:W3CDTF">2021-10-14T07:56:00Z</dcterms:created>
  <dcterms:modified xsi:type="dcterms:W3CDTF">2024-10-28T13:30:10Z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