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E31B9" w14:textId="17426563" w:rsidR="008B4ABB" w:rsidRDefault="00A542F7">
      <w:pPr>
        <w:pStyle w:val="Titel"/>
      </w:pPr>
      <w:r>
        <w:t>Mögliche Aufgaben zur Überprüfung der Lerninhalte der Unterrichtsreihe „</w:t>
      </w:r>
      <w:proofErr w:type="spellStart"/>
      <w:proofErr w:type="gramStart"/>
      <w:r>
        <w:t>Datendetektiv</w:t>
      </w:r>
      <w:r w:rsidR="005166BA">
        <w:t>:innen</w:t>
      </w:r>
      <w:proofErr w:type="spellEnd"/>
      <w:proofErr w:type="gramEnd"/>
      <w:r w:rsidR="005166BA">
        <w:t xml:space="preserve"> bei der Arbeit“</w:t>
      </w:r>
    </w:p>
    <w:p w14:paraId="354670C2" w14:textId="77777777" w:rsidR="008B4ABB" w:rsidRDefault="00A542F7">
      <w:r>
        <w:t>In diesem Dokument finden sich zu den Aufgaben mögliche Lösungen. Unter den Aufgaben finden sich Angaben für eine mögliche Bewertung und ein geschätzter Zeitbedarf, um die Aufgabe zu lösen.</w:t>
      </w:r>
    </w:p>
    <w:p w14:paraId="6A608130" w14:textId="77777777" w:rsidR="008B4ABB" w:rsidRDefault="00A542F7">
      <w:r>
        <w:t>Außerdem wird eine subjektive Einschätzung des Schwierigkeitsgrads gegeben (leicht – mittel – schwer).</w:t>
      </w:r>
    </w:p>
    <w:p w14:paraId="13490FEB" w14:textId="77777777" w:rsidR="008B4ABB" w:rsidRDefault="00A542F7">
      <w:r>
        <w:t xml:space="preserve">Die Aufgaben sind als „Steinbruch“ gedacht. Man kann sich hier Aufgaben herausnehmen und für eine Klassenarbeit oder einen Test nach Belieben zusammenstellen oder sich durch die verschiedenen Formate zu eigenen Aufgaben inspirieren lassen. </w:t>
      </w:r>
      <w:r>
        <w:rPr>
          <w:b/>
        </w:rPr>
        <w:t>Falls ein Test für eine Schulstunde (45 Minuten) geplant ist, sollten auf keinen Fall alle Aufgaben verwendet werden!</w:t>
      </w:r>
    </w:p>
    <w:sdt>
      <w:sdtPr>
        <w:id w:val="780228678"/>
        <w:docPartObj>
          <w:docPartGallery w:val="Table of Contents"/>
          <w:docPartUnique/>
        </w:docPartObj>
      </w:sdtPr>
      <w:sdtContent>
        <w:p w14:paraId="74F4590C" w14:textId="77777777" w:rsidR="008B4ABB" w:rsidRDefault="00A542F7">
          <w:pPr>
            <w:pStyle w:val="Inhaltsverzeichnisberschrift"/>
          </w:pPr>
          <w:r>
            <w:t>Inhalt</w:t>
          </w:r>
        </w:p>
        <w:p w14:paraId="5D0927C7" w14:textId="77777777" w:rsidR="00C05905" w:rsidRDefault="00A542F7">
          <w:pPr>
            <w:pStyle w:val="Verzeichnis3"/>
            <w:tabs>
              <w:tab w:val="right" w:leader="dot" w:pos="9062"/>
            </w:tabs>
            <w:rPr>
              <w:rFonts w:asciiTheme="minorHAnsi" w:eastAsiaTheme="minorEastAsia" w:hAnsiTheme="minorHAnsi" w:cstheme="minorBidi"/>
              <w:noProof/>
              <w:lang w:eastAsia="de-DE"/>
            </w:rPr>
          </w:pPr>
          <w:r>
            <w:fldChar w:fldCharType="begin"/>
          </w:r>
          <w:r>
            <w:instrText xml:space="preserve"> TOC \o "1-3" \h \z \u </w:instrText>
          </w:r>
          <w:r>
            <w:fldChar w:fldCharType="separate"/>
          </w:r>
          <w:hyperlink w:anchor="_Toc70076003" w:history="1">
            <w:r w:rsidR="00C05905" w:rsidRPr="00CD01B4">
              <w:rPr>
                <w:rStyle w:val="Hyperlink"/>
                <w:noProof/>
              </w:rPr>
              <w:t>Aufgabe 1: Zuordnen (leicht)</w:t>
            </w:r>
            <w:r w:rsidR="00C05905">
              <w:rPr>
                <w:noProof/>
                <w:webHidden/>
              </w:rPr>
              <w:tab/>
            </w:r>
            <w:r w:rsidR="00C05905">
              <w:rPr>
                <w:noProof/>
                <w:webHidden/>
              </w:rPr>
              <w:fldChar w:fldCharType="begin"/>
            </w:r>
            <w:r w:rsidR="00C05905">
              <w:rPr>
                <w:noProof/>
                <w:webHidden/>
              </w:rPr>
              <w:instrText xml:space="preserve"> PAGEREF _Toc70076003 \h </w:instrText>
            </w:r>
            <w:r w:rsidR="00C05905">
              <w:rPr>
                <w:noProof/>
                <w:webHidden/>
              </w:rPr>
            </w:r>
            <w:r w:rsidR="00C05905">
              <w:rPr>
                <w:noProof/>
                <w:webHidden/>
              </w:rPr>
              <w:fldChar w:fldCharType="separate"/>
            </w:r>
            <w:r w:rsidR="00C05905">
              <w:rPr>
                <w:noProof/>
                <w:webHidden/>
              </w:rPr>
              <w:t>2</w:t>
            </w:r>
            <w:r w:rsidR="00C05905">
              <w:rPr>
                <w:noProof/>
                <w:webHidden/>
              </w:rPr>
              <w:fldChar w:fldCharType="end"/>
            </w:r>
          </w:hyperlink>
        </w:p>
        <w:p w14:paraId="4347F866" w14:textId="77777777" w:rsidR="00C05905" w:rsidRDefault="00000000">
          <w:pPr>
            <w:pStyle w:val="Verzeichnis3"/>
            <w:tabs>
              <w:tab w:val="right" w:leader="dot" w:pos="9062"/>
            </w:tabs>
            <w:rPr>
              <w:rFonts w:asciiTheme="minorHAnsi" w:eastAsiaTheme="minorEastAsia" w:hAnsiTheme="minorHAnsi" w:cstheme="minorBidi"/>
              <w:noProof/>
              <w:lang w:eastAsia="de-DE"/>
            </w:rPr>
          </w:pPr>
          <w:hyperlink w:anchor="_Toc70076004" w:history="1">
            <w:r w:rsidR="00C05905" w:rsidRPr="00CD01B4">
              <w:rPr>
                <w:rStyle w:val="Hyperlink"/>
                <w:noProof/>
              </w:rPr>
              <w:t>Aufgabe 2: Zeilen- und Spaltenprozente (mittel)</w:t>
            </w:r>
            <w:r w:rsidR="00C05905">
              <w:rPr>
                <w:noProof/>
                <w:webHidden/>
              </w:rPr>
              <w:tab/>
            </w:r>
            <w:r w:rsidR="00C05905">
              <w:rPr>
                <w:noProof/>
                <w:webHidden/>
              </w:rPr>
              <w:fldChar w:fldCharType="begin"/>
            </w:r>
            <w:r w:rsidR="00C05905">
              <w:rPr>
                <w:noProof/>
                <w:webHidden/>
              </w:rPr>
              <w:instrText xml:space="preserve"> PAGEREF _Toc70076004 \h </w:instrText>
            </w:r>
            <w:r w:rsidR="00C05905">
              <w:rPr>
                <w:noProof/>
                <w:webHidden/>
              </w:rPr>
            </w:r>
            <w:r w:rsidR="00C05905">
              <w:rPr>
                <w:noProof/>
                <w:webHidden/>
              </w:rPr>
              <w:fldChar w:fldCharType="separate"/>
            </w:r>
            <w:r w:rsidR="00C05905">
              <w:rPr>
                <w:noProof/>
                <w:webHidden/>
              </w:rPr>
              <w:t>3</w:t>
            </w:r>
            <w:r w:rsidR="00C05905">
              <w:rPr>
                <w:noProof/>
                <w:webHidden/>
              </w:rPr>
              <w:fldChar w:fldCharType="end"/>
            </w:r>
          </w:hyperlink>
        </w:p>
        <w:p w14:paraId="3B114B9A" w14:textId="77777777" w:rsidR="00C05905" w:rsidRDefault="00000000">
          <w:pPr>
            <w:pStyle w:val="Verzeichnis3"/>
            <w:tabs>
              <w:tab w:val="right" w:leader="dot" w:pos="9062"/>
            </w:tabs>
            <w:rPr>
              <w:rFonts w:asciiTheme="minorHAnsi" w:eastAsiaTheme="minorEastAsia" w:hAnsiTheme="minorHAnsi" w:cstheme="minorBidi"/>
              <w:noProof/>
              <w:lang w:eastAsia="de-DE"/>
            </w:rPr>
          </w:pPr>
          <w:hyperlink w:anchor="_Toc70076005" w:history="1">
            <w:r w:rsidR="00C05905" w:rsidRPr="00CD01B4">
              <w:rPr>
                <w:rStyle w:val="Hyperlink"/>
                <w:noProof/>
              </w:rPr>
              <w:t>Aufgabe 3: Mehrfeldertafeln lesen (schwer)</w:t>
            </w:r>
            <w:r w:rsidR="00C05905">
              <w:rPr>
                <w:noProof/>
                <w:webHidden/>
              </w:rPr>
              <w:tab/>
            </w:r>
            <w:r w:rsidR="00C05905">
              <w:rPr>
                <w:noProof/>
                <w:webHidden/>
              </w:rPr>
              <w:fldChar w:fldCharType="begin"/>
            </w:r>
            <w:r w:rsidR="00C05905">
              <w:rPr>
                <w:noProof/>
                <w:webHidden/>
              </w:rPr>
              <w:instrText xml:space="preserve"> PAGEREF _Toc70076005 \h </w:instrText>
            </w:r>
            <w:r w:rsidR="00C05905">
              <w:rPr>
                <w:noProof/>
                <w:webHidden/>
              </w:rPr>
            </w:r>
            <w:r w:rsidR="00C05905">
              <w:rPr>
                <w:noProof/>
                <w:webHidden/>
              </w:rPr>
              <w:fldChar w:fldCharType="separate"/>
            </w:r>
            <w:r w:rsidR="00C05905">
              <w:rPr>
                <w:noProof/>
                <w:webHidden/>
              </w:rPr>
              <w:t>6</w:t>
            </w:r>
            <w:r w:rsidR="00C05905">
              <w:rPr>
                <w:noProof/>
                <w:webHidden/>
              </w:rPr>
              <w:fldChar w:fldCharType="end"/>
            </w:r>
          </w:hyperlink>
        </w:p>
        <w:p w14:paraId="218E3807" w14:textId="77777777" w:rsidR="00C05905" w:rsidRDefault="00000000">
          <w:pPr>
            <w:pStyle w:val="Verzeichnis3"/>
            <w:tabs>
              <w:tab w:val="right" w:leader="dot" w:pos="9062"/>
            </w:tabs>
            <w:rPr>
              <w:rFonts w:asciiTheme="minorHAnsi" w:eastAsiaTheme="minorEastAsia" w:hAnsiTheme="minorHAnsi" w:cstheme="minorBidi"/>
              <w:noProof/>
              <w:lang w:eastAsia="de-DE"/>
            </w:rPr>
          </w:pPr>
          <w:hyperlink w:anchor="_Toc70076006" w:history="1">
            <w:r w:rsidR="00C05905" w:rsidRPr="00CD01B4">
              <w:rPr>
                <w:rStyle w:val="Hyperlink"/>
                <w:noProof/>
              </w:rPr>
              <w:t>Aufgabe 4: Variablen (leicht)</w:t>
            </w:r>
            <w:r w:rsidR="00C05905">
              <w:rPr>
                <w:noProof/>
                <w:webHidden/>
              </w:rPr>
              <w:tab/>
            </w:r>
            <w:r w:rsidR="00C05905">
              <w:rPr>
                <w:noProof/>
                <w:webHidden/>
              </w:rPr>
              <w:fldChar w:fldCharType="begin"/>
            </w:r>
            <w:r w:rsidR="00C05905">
              <w:rPr>
                <w:noProof/>
                <w:webHidden/>
              </w:rPr>
              <w:instrText xml:space="preserve"> PAGEREF _Toc70076006 \h </w:instrText>
            </w:r>
            <w:r w:rsidR="00C05905">
              <w:rPr>
                <w:noProof/>
                <w:webHidden/>
              </w:rPr>
            </w:r>
            <w:r w:rsidR="00C05905">
              <w:rPr>
                <w:noProof/>
                <w:webHidden/>
              </w:rPr>
              <w:fldChar w:fldCharType="separate"/>
            </w:r>
            <w:r w:rsidR="00C05905">
              <w:rPr>
                <w:noProof/>
                <w:webHidden/>
              </w:rPr>
              <w:t>8</w:t>
            </w:r>
            <w:r w:rsidR="00C05905">
              <w:rPr>
                <w:noProof/>
                <w:webHidden/>
              </w:rPr>
              <w:fldChar w:fldCharType="end"/>
            </w:r>
          </w:hyperlink>
        </w:p>
        <w:p w14:paraId="6808194A" w14:textId="77777777" w:rsidR="00C05905" w:rsidRDefault="00000000">
          <w:pPr>
            <w:pStyle w:val="Verzeichnis3"/>
            <w:tabs>
              <w:tab w:val="right" w:leader="dot" w:pos="9062"/>
            </w:tabs>
            <w:rPr>
              <w:rFonts w:asciiTheme="minorHAnsi" w:eastAsiaTheme="minorEastAsia" w:hAnsiTheme="minorHAnsi" w:cstheme="minorBidi"/>
              <w:noProof/>
              <w:lang w:eastAsia="de-DE"/>
            </w:rPr>
          </w:pPr>
          <w:hyperlink w:anchor="_Toc70076007" w:history="1">
            <w:r w:rsidR="00C05905" w:rsidRPr="00CD01B4">
              <w:rPr>
                <w:rStyle w:val="Hyperlink"/>
                <w:noProof/>
              </w:rPr>
              <w:t>Aufgabe 5: Verteilungsvergleich (mittel)</w:t>
            </w:r>
            <w:r w:rsidR="00C05905">
              <w:rPr>
                <w:noProof/>
                <w:webHidden/>
              </w:rPr>
              <w:tab/>
            </w:r>
            <w:r w:rsidR="00C05905">
              <w:rPr>
                <w:noProof/>
                <w:webHidden/>
              </w:rPr>
              <w:fldChar w:fldCharType="begin"/>
            </w:r>
            <w:r w:rsidR="00C05905">
              <w:rPr>
                <w:noProof/>
                <w:webHidden/>
              </w:rPr>
              <w:instrText xml:space="preserve"> PAGEREF _Toc70076007 \h </w:instrText>
            </w:r>
            <w:r w:rsidR="00C05905">
              <w:rPr>
                <w:noProof/>
                <w:webHidden/>
              </w:rPr>
            </w:r>
            <w:r w:rsidR="00C05905">
              <w:rPr>
                <w:noProof/>
                <w:webHidden/>
              </w:rPr>
              <w:fldChar w:fldCharType="separate"/>
            </w:r>
            <w:r w:rsidR="00C05905">
              <w:rPr>
                <w:noProof/>
                <w:webHidden/>
              </w:rPr>
              <w:t>9</w:t>
            </w:r>
            <w:r w:rsidR="00C05905">
              <w:rPr>
                <w:noProof/>
                <w:webHidden/>
              </w:rPr>
              <w:fldChar w:fldCharType="end"/>
            </w:r>
          </w:hyperlink>
        </w:p>
        <w:p w14:paraId="19BF274B" w14:textId="77777777" w:rsidR="00C05905" w:rsidRDefault="00000000">
          <w:pPr>
            <w:pStyle w:val="Verzeichnis3"/>
            <w:tabs>
              <w:tab w:val="right" w:leader="dot" w:pos="9062"/>
            </w:tabs>
            <w:rPr>
              <w:rFonts w:asciiTheme="minorHAnsi" w:eastAsiaTheme="minorEastAsia" w:hAnsiTheme="minorHAnsi" w:cstheme="minorBidi"/>
              <w:noProof/>
              <w:lang w:eastAsia="de-DE"/>
            </w:rPr>
          </w:pPr>
          <w:hyperlink w:anchor="_Toc70076008" w:history="1">
            <w:r w:rsidR="00C05905" w:rsidRPr="00CD01B4">
              <w:rPr>
                <w:rStyle w:val="Hyperlink"/>
                <w:noProof/>
              </w:rPr>
              <w:t>Aufgabe 6: Der Datenanalysezyklus (mittel)</w:t>
            </w:r>
            <w:r w:rsidR="00C05905">
              <w:rPr>
                <w:noProof/>
                <w:webHidden/>
              </w:rPr>
              <w:tab/>
            </w:r>
            <w:r w:rsidR="00C05905">
              <w:rPr>
                <w:noProof/>
                <w:webHidden/>
              </w:rPr>
              <w:fldChar w:fldCharType="begin"/>
            </w:r>
            <w:r w:rsidR="00C05905">
              <w:rPr>
                <w:noProof/>
                <w:webHidden/>
              </w:rPr>
              <w:instrText xml:space="preserve"> PAGEREF _Toc70076008 \h </w:instrText>
            </w:r>
            <w:r w:rsidR="00C05905">
              <w:rPr>
                <w:noProof/>
                <w:webHidden/>
              </w:rPr>
            </w:r>
            <w:r w:rsidR="00C05905">
              <w:rPr>
                <w:noProof/>
                <w:webHidden/>
              </w:rPr>
              <w:fldChar w:fldCharType="separate"/>
            </w:r>
            <w:r w:rsidR="00C05905">
              <w:rPr>
                <w:noProof/>
                <w:webHidden/>
              </w:rPr>
              <w:t>10</w:t>
            </w:r>
            <w:r w:rsidR="00C05905">
              <w:rPr>
                <w:noProof/>
                <w:webHidden/>
              </w:rPr>
              <w:fldChar w:fldCharType="end"/>
            </w:r>
          </w:hyperlink>
        </w:p>
        <w:p w14:paraId="555321F1" w14:textId="77777777" w:rsidR="008B4ABB" w:rsidRDefault="00A542F7">
          <w:r>
            <w:rPr>
              <w:b/>
              <w:bCs/>
            </w:rPr>
            <w:fldChar w:fldCharType="end"/>
          </w:r>
        </w:p>
      </w:sdtContent>
    </w:sdt>
    <w:p w14:paraId="7149EF24" w14:textId="77777777" w:rsidR="008B4ABB" w:rsidRDefault="00A542F7">
      <w:r>
        <w:br w:type="page"/>
      </w:r>
    </w:p>
    <w:p w14:paraId="3C683B0E" w14:textId="77777777" w:rsidR="008B4ABB" w:rsidRDefault="00A542F7">
      <w:pPr>
        <w:pStyle w:val="berschrift3"/>
        <w:rPr>
          <w:color w:val="FF0000"/>
        </w:rPr>
      </w:pPr>
      <w:bookmarkStart w:id="0" w:name="_Toc70076003"/>
      <w:r>
        <w:lastRenderedPageBreak/>
        <w:t xml:space="preserve">Aufgabe 1: Zuordnen </w:t>
      </w:r>
      <w:r>
        <w:rPr>
          <w:color w:val="FF0000"/>
        </w:rPr>
        <w:t>(leicht)</w:t>
      </w:r>
      <w:bookmarkEnd w:id="0"/>
    </w:p>
    <w:p w14:paraId="05AE4F0C" w14:textId="77777777" w:rsidR="008B4ABB" w:rsidRDefault="00A542F7">
      <w:pPr>
        <w:pStyle w:val="Listenabsatz"/>
        <w:numPr>
          <w:ilvl w:val="0"/>
          <w:numId w:val="4"/>
        </w:numPr>
      </w:pPr>
      <w:r>
        <w:t xml:space="preserve">Ordne die folgenden Begriffe richtig zu und verbinde sie mit Strichen!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4ABB" w14:paraId="3F8E395D" w14:textId="77777777">
        <w:tc>
          <w:tcPr>
            <w:tcW w:w="4531" w:type="dxa"/>
          </w:tcPr>
          <w:p w14:paraId="0B1B335D"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60288" behindDoc="0" locked="0" layoutInCell="1" allowOverlap="1" wp14:anchorId="74FEF8E7" wp14:editId="749F9C31">
                      <wp:simplePos x="0" y="0"/>
                      <wp:positionH relativeFrom="column">
                        <wp:posOffset>2089521</wp:posOffset>
                      </wp:positionH>
                      <wp:positionV relativeFrom="paragraph">
                        <wp:posOffset>120369</wp:posOffset>
                      </wp:positionV>
                      <wp:extent cx="1591294" cy="991391"/>
                      <wp:effectExtent l="0" t="0" r="28575" b="37465"/>
                      <wp:wrapNone/>
                      <wp:docPr id="1" name="Gerader Verbinder 4"/>
                      <wp:cNvGraphicFramePr/>
                      <a:graphic xmlns:a="http://schemas.openxmlformats.org/drawingml/2006/main">
                        <a:graphicData uri="http://schemas.microsoft.com/office/word/2010/wordprocessingShape">
                          <wps:wsp>
                            <wps:cNvCnPr/>
                            <wps:spPr bwMode="auto">
                              <a:xfrm flipH="1">
                                <a:off x="0" y="0"/>
                                <a:ext cx="1591294" cy="99139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2BD8F7" id="Gerader Verbinde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55pt,9.5pt" to="289.85pt,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" strokecolor="black [3213]" strokeweight="1pt">
                      <v:stroke joinstyle="miter"/>
                    </v:line>
                  </w:pict>
                </mc:Fallback>
              </mc:AlternateContent>
            </w:r>
          </w:p>
          <w:p w14:paraId="2D8E2C83"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424E5A22"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68480" behindDoc="0" locked="0" layoutInCell="1" allowOverlap="1" wp14:anchorId="2A3801C2" wp14:editId="41A82FFD">
                      <wp:simplePos x="0" y="0"/>
                      <wp:positionH relativeFrom="column">
                        <wp:posOffset>2119209</wp:posOffset>
                      </wp:positionH>
                      <wp:positionV relativeFrom="paragraph">
                        <wp:posOffset>132971</wp:posOffset>
                      </wp:positionV>
                      <wp:extent cx="1929741" cy="296883"/>
                      <wp:effectExtent l="0" t="0" r="13970" b="27305"/>
                      <wp:wrapNone/>
                      <wp:docPr id="2" name="Gerader Verbinder 11"/>
                      <wp:cNvGraphicFramePr/>
                      <a:graphic xmlns:a="http://schemas.openxmlformats.org/drawingml/2006/main">
                        <a:graphicData uri="http://schemas.microsoft.com/office/word/2010/wordprocessingShape">
                          <wps:wsp>
                            <wps:cNvCnPr/>
                            <wps:spPr bwMode="auto">
                              <a:xfrm flipH="1" flipV="1">
                                <a:off x="0" y="0"/>
                                <a:ext cx="1929741" cy="296883"/>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37CB60" id="Gerader Verbinder 11" o:spid="_x0000_s1026" style="position:absolute;flip:x y;z-index:251668480;visibility:visible;mso-wrap-style:square;mso-wrap-distance-left:9pt;mso-wrap-distance-top:0;mso-wrap-distance-right:9pt;mso-wrap-distance-bottom:0;mso-position-horizontal:absolute;mso-position-horizontal-relative:text;mso-position-vertical:absolute;mso-position-vertical-relative:text" from="166.85pt,10.45pt" to="318.8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" strokecolor="red" strokeweight=".5pt">
                      <v:stroke joinstyle="miter"/>
                    </v:line>
                  </w:pict>
                </mc:Fallback>
              </mc:AlternateContent>
            </w:r>
            <w:r>
              <w:rPr>
                <w:noProof/>
                <w:lang w:eastAsia="de-DE"/>
              </w:rPr>
              <mc:AlternateContent>
                <mc:Choice Requires="wps">
                  <w:drawing>
                    <wp:anchor distT="0" distB="0" distL="114300" distR="114300" simplePos="0" relativeHeight="251667456" behindDoc="0" locked="0" layoutInCell="1" allowOverlap="1" wp14:anchorId="6C45E5CF" wp14:editId="508E1B6D">
                      <wp:simplePos x="0" y="0"/>
                      <wp:positionH relativeFrom="column">
                        <wp:posOffset>2083583</wp:posOffset>
                      </wp:positionH>
                      <wp:positionV relativeFrom="paragraph">
                        <wp:posOffset>79532</wp:posOffset>
                      </wp:positionV>
                      <wp:extent cx="1858489" cy="694706"/>
                      <wp:effectExtent l="0" t="0" r="27940" b="29209"/>
                      <wp:wrapNone/>
                      <wp:docPr id="3" name="Gerader Verbinder 10"/>
                      <wp:cNvGraphicFramePr/>
                      <a:graphic xmlns:a="http://schemas.openxmlformats.org/drawingml/2006/main">
                        <a:graphicData uri="http://schemas.microsoft.com/office/word/2010/wordprocessingShape">
                          <wps:wsp>
                            <wps:cNvCnPr/>
                            <wps:spPr bwMode="auto">
                              <a:xfrm flipH="1">
                                <a:off x="0" y="0"/>
                                <a:ext cx="1858489" cy="69470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878BB4" id="Gerader Verbinder 10"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164.05pt,6.25pt" to="310.4pt,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" strokecolor="red" strokeweight=".5pt">
                      <v:stroke joinstyle="miter"/>
                    </v:line>
                  </w:pict>
                </mc:Fallback>
              </mc:AlternateContent>
            </w:r>
            <w:r>
              <w:t>Numerisches Merkmal</w:t>
            </w:r>
          </w:p>
          <w:p w14:paraId="52E49B33"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2722CCFE"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7D1F0177"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2988203A"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71552" behindDoc="0" locked="0" layoutInCell="1" allowOverlap="1" wp14:anchorId="76BF0DB8" wp14:editId="1A7E45FB">
                      <wp:simplePos x="0" y="0"/>
                      <wp:positionH relativeFrom="column">
                        <wp:posOffset>2119209</wp:posOffset>
                      </wp:positionH>
                      <wp:positionV relativeFrom="paragraph">
                        <wp:posOffset>110061</wp:posOffset>
                      </wp:positionV>
                      <wp:extent cx="1781299" cy="670956"/>
                      <wp:effectExtent l="0" t="0" r="28575" b="34290"/>
                      <wp:wrapNone/>
                      <wp:docPr id="4" name="Gerader Verbinder 14"/>
                      <wp:cNvGraphicFramePr/>
                      <a:graphic xmlns:a="http://schemas.openxmlformats.org/drawingml/2006/main">
                        <a:graphicData uri="http://schemas.microsoft.com/office/word/2010/wordprocessingShape">
                          <wps:wsp>
                            <wps:cNvCnPr/>
                            <wps:spPr bwMode="auto">
                              <a:xfrm flipH="1" flipV="1">
                                <a:off x="0" y="0"/>
                                <a:ext cx="1781299" cy="67095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AE4413" id="Gerader Verbinder 14" o:spid="_x0000_s1026" style="position:absolute;flip:x y;z-index:251671552;visibility:visible;mso-wrap-style:square;mso-wrap-distance-left:9pt;mso-wrap-distance-top:0;mso-wrap-distance-right:9pt;mso-wrap-distance-bottom:0;mso-position-horizontal:absolute;mso-position-horizontal-relative:text;mso-position-vertical:absolute;mso-position-vertical-relative:text" from="166.85pt,8.65pt" to="307.1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" strokecolor="red" strokeweight=".5pt">
                      <v:stroke joinstyle="miter"/>
                    </v:line>
                  </w:pict>
                </mc:Fallback>
              </mc:AlternateContent>
            </w:r>
            <w:r>
              <w:rPr>
                <w:noProof/>
                <w:lang w:eastAsia="de-DE"/>
              </w:rPr>
              <mc:AlternateContent>
                <mc:Choice Requires="wps">
                  <w:drawing>
                    <wp:anchor distT="0" distB="0" distL="114300" distR="114300" simplePos="0" relativeHeight="251669504" behindDoc="0" locked="0" layoutInCell="1" allowOverlap="1" wp14:anchorId="794F64A7" wp14:editId="75D55CE4">
                      <wp:simplePos x="0" y="0"/>
                      <wp:positionH relativeFrom="column">
                        <wp:posOffset>2095459</wp:posOffset>
                      </wp:positionH>
                      <wp:positionV relativeFrom="paragraph">
                        <wp:posOffset>85956</wp:posOffset>
                      </wp:positionV>
                      <wp:extent cx="1935678" cy="706936"/>
                      <wp:effectExtent l="0" t="0" r="26670" b="36195"/>
                      <wp:wrapNone/>
                      <wp:docPr id="5" name="Gerader Verbinder 12"/>
                      <wp:cNvGraphicFramePr/>
                      <a:graphic xmlns:a="http://schemas.openxmlformats.org/drawingml/2006/main">
                        <a:graphicData uri="http://schemas.microsoft.com/office/word/2010/wordprocessingShape">
                          <wps:wsp>
                            <wps:cNvCnPr/>
                            <wps:spPr bwMode="auto">
                              <a:xfrm flipH="1">
                                <a:off x="0" y="0"/>
                                <a:ext cx="1935678" cy="70693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8D82F9" id="Gerader Verbinder 12"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165pt,6.75pt" to="317.4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" strokecolor="red" strokeweight=".5pt">
                      <v:stroke joinstyle="miter"/>
                    </v:line>
                  </w:pict>
                </mc:Fallback>
              </mc:AlternateContent>
            </w:r>
            <w:r>
              <w:t>Kategoriales Merkmal</w:t>
            </w:r>
          </w:p>
          <w:p w14:paraId="66491D6C"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1DFA9599"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70528" behindDoc="0" locked="0" layoutInCell="1" allowOverlap="1" wp14:anchorId="15598B58" wp14:editId="274373D4">
                      <wp:simplePos x="0" y="0"/>
                      <wp:positionH relativeFrom="column">
                        <wp:posOffset>2119209</wp:posOffset>
                      </wp:positionH>
                      <wp:positionV relativeFrom="paragraph">
                        <wp:posOffset>77825</wp:posOffset>
                      </wp:positionV>
                      <wp:extent cx="1834738" cy="391885"/>
                      <wp:effectExtent l="0" t="0" r="13335" b="27305"/>
                      <wp:wrapNone/>
                      <wp:docPr id="6" name="Gerader Verbinder 13"/>
                      <wp:cNvGraphicFramePr/>
                      <a:graphic xmlns:a="http://schemas.openxmlformats.org/drawingml/2006/main">
                        <a:graphicData uri="http://schemas.microsoft.com/office/word/2010/wordprocessingShape">
                          <wps:wsp>
                            <wps:cNvCnPr/>
                            <wps:spPr bwMode="auto">
                              <a:xfrm flipH="1">
                                <a:off x="0" y="0"/>
                                <a:ext cx="1834738" cy="39188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E9F711" id="Gerader Verbinder 13"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166.85pt,6.15pt" to="311.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" strokecolor="red" strokeweight=".5pt">
                      <v:stroke joinstyle="miter"/>
                    </v:line>
                  </w:pict>
                </mc:Fallback>
              </mc:AlternateContent>
            </w:r>
          </w:p>
          <w:p w14:paraId="3149CE7F"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7783B5A6"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rPr>
                <w:noProof/>
                <w:lang w:eastAsia="de-DE"/>
              </w:rPr>
              <mc:AlternateContent>
                <mc:Choice Requires="wps">
                  <w:drawing>
                    <wp:anchor distT="0" distB="0" distL="114300" distR="114300" simplePos="0" relativeHeight="251672576" behindDoc="0" locked="0" layoutInCell="1" allowOverlap="1" wp14:anchorId="61BF6315" wp14:editId="0648F905">
                      <wp:simplePos x="0" y="0"/>
                      <wp:positionH relativeFrom="column">
                        <wp:posOffset>2131085</wp:posOffset>
                      </wp:positionH>
                      <wp:positionV relativeFrom="paragraph">
                        <wp:posOffset>169644</wp:posOffset>
                      </wp:positionV>
                      <wp:extent cx="1834737" cy="255319"/>
                      <wp:effectExtent l="0" t="0" r="13335" b="30480"/>
                      <wp:wrapNone/>
                      <wp:docPr id="7" name="Gerader Verbinder 15"/>
                      <wp:cNvGraphicFramePr/>
                      <a:graphic xmlns:a="http://schemas.openxmlformats.org/drawingml/2006/main">
                        <a:graphicData uri="http://schemas.microsoft.com/office/word/2010/wordprocessingShape">
                          <wps:wsp>
                            <wps:cNvCnPr/>
                            <wps:spPr bwMode="auto">
                              <a:xfrm flipH="1" flipV="1">
                                <a:off x="0" y="0"/>
                                <a:ext cx="1834737" cy="25531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53E436" id="Gerader Verbinder 15"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167.8pt,13.35pt" to="312.2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" strokecolor="red" strokeweight=".5pt">
                      <v:stroke joinstyle="miter"/>
                    </v:line>
                  </w:pict>
                </mc:Fallback>
              </mc:AlternateContent>
            </w:r>
            <w:r>
              <w:t>Merkmalsausprägung</w:t>
            </w:r>
          </w:p>
        </w:tc>
        <w:tc>
          <w:tcPr>
            <w:tcW w:w="4531" w:type="dxa"/>
          </w:tcPr>
          <w:p w14:paraId="12DCA781"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proofErr w:type="spellStart"/>
            <w:r>
              <w:t>Smartphone_Besitz</w:t>
            </w:r>
            <w:proofErr w:type="spellEnd"/>
          </w:p>
          <w:p w14:paraId="3612BFA1"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084E4D12"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Haarfarbe</w:t>
            </w:r>
          </w:p>
          <w:p w14:paraId="3EEF6D40"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023F158F"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Alter</w:t>
            </w:r>
          </w:p>
          <w:p w14:paraId="492AB23D"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0604BD36"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blond</w:t>
            </w:r>
          </w:p>
          <w:p w14:paraId="7EDB6C12"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42CDFC3B"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15 Jahre</w:t>
            </w:r>
          </w:p>
          <w:p w14:paraId="7352297D"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320E9A3F"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Geschlecht</w:t>
            </w:r>
          </w:p>
          <w:p w14:paraId="754023D9" w14:textId="77777777" w:rsidR="008B4ABB" w:rsidRDefault="008B4ABB">
            <w:pPr>
              <w:pBdr>
                <w:top w:val="none" w:sz="0" w:space="0" w:color="auto"/>
                <w:left w:val="none" w:sz="0" w:space="0" w:color="auto"/>
                <w:bottom w:val="none" w:sz="0" w:space="0" w:color="auto"/>
                <w:right w:val="none" w:sz="0" w:space="0" w:color="auto"/>
                <w:between w:val="none" w:sz="0" w:space="0" w:color="auto"/>
              </w:pBdr>
              <w:jc w:val="center"/>
            </w:pPr>
          </w:p>
          <w:p w14:paraId="38AC282E" w14:textId="77777777" w:rsidR="008B4ABB" w:rsidRDefault="00A542F7">
            <w:pPr>
              <w:pBdr>
                <w:top w:val="none" w:sz="0" w:space="0" w:color="auto"/>
                <w:left w:val="none" w:sz="0" w:space="0" w:color="auto"/>
                <w:bottom w:val="none" w:sz="0" w:space="0" w:color="auto"/>
                <w:right w:val="none" w:sz="0" w:space="0" w:color="auto"/>
                <w:between w:val="none" w:sz="0" w:space="0" w:color="auto"/>
              </w:pBdr>
              <w:jc w:val="center"/>
            </w:pPr>
            <w:r>
              <w:t>männlich</w:t>
            </w:r>
          </w:p>
        </w:tc>
      </w:tr>
    </w:tbl>
    <w:p w14:paraId="4E3B77A8" w14:textId="77777777" w:rsidR="008B4ABB" w:rsidRDefault="00A542F7">
      <w:pPr>
        <w:rPr>
          <w:color w:val="FF0000"/>
        </w:rPr>
      </w:pPr>
      <w:r>
        <w:rPr>
          <w:color w:val="FF0000"/>
        </w:rPr>
        <w:t>Bewertungsvorschlag 1a: pro richtiger Zuordnung 0,5 Punkte, insgesamt max. 3 Punkte</w:t>
      </w:r>
    </w:p>
    <w:p w14:paraId="5A6A3DD3" w14:textId="77777777" w:rsidR="008B4ABB" w:rsidRDefault="00A542F7">
      <w:pPr>
        <w:rPr>
          <w:color w:val="FF0000"/>
        </w:rPr>
      </w:pPr>
      <w:r>
        <w:rPr>
          <w:color w:val="FF0000"/>
        </w:rPr>
        <w:t>Zeitbedarf: 2 Minuten</w:t>
      </w:r>
    </w:p>
    <w:p w14:paraId="38D2A0AB" w14:textId="77777777" w:rsidR="008B4ABB" w:rsidRDefault="00A542F7">
      <w:pPr>
        <w:pStyle w:val="Listenabsatz"/>
        <w:numPr>
          <w:ilvl w:val="0"/>
          <w:numId w:val="4"/>
        </w:numPr>
        <w:tabs>
          <w:tab w:val="left" w:pos="4253"/>
        </w:tabs>
        <w:spacing w:line="360" w:lineRule="auto"/>
        <w:ind w:left="357" w:hanging="357"/>
      </w:pPr>
      <w:r>
        <w:t xml:space="preserve">Nenne ein anderes numerisches Merkmal: </w:t>
      </w:r>
      <w:r>
        <w:tab/>
      </w:r>
      <w:r w:rsidR="00FB1984">
        <w:rPr>
          <w:color w:val="FF0000"/>
        </w:rPr>
        <w:t>Z.B. Größe</w:t>
      </w:r>
      <w:r>
        <w:br/>
        <w:t>Und zwei mögliche Ausprägungen dazu:</w:t>
      </w:r>
      <w:r>
        <w:tab/>
      </w:r>
      <w:r>
        <w:rPr>
          <w:color w:val="FF0000"/>
        </w:rPr>
        <w:t xml:space="preserve">Z.B. 156 cm </w:t>
      </w:r>
      <w:r>
        <w:t>(1)</w:t>
      </w:r>
      <w:r>
        <w:br/>
      </w:r>
      <w:r>
        <w:tab/>
      </w:r>
      <w:r w:rsidR="00FB1984">
        <w:rPr>
          <w:color w:val="FF0000"/>
        </w:rPr>
        <w:t>Z.B. 134 cm</w:t>
      </w:r>
      <w:r>
        <w:rPr>
          <w:color w:val="FF0000"/>
        </w:rPr>
        <w:t xml:space="preserve"> </w:t>
      </w:r>
      <w:r>
        <w:t>(2)</w:t>
      </w:r>
    </w:p>
    <w:p w14:paraId="036A91DF" w14:textId="77777777" w:rsidR="008B4ABB" w:rsidRDefault="00A542F7">
      <w:pPr>
        <w:pStyle w:val="Listenabsatz"/>
        <w:numPr>
          <w:ilvl w:val="0"/>
          <w:numId w:val="4"/>
        </w:numPr>
        <w:tabs>
          <w:tab w:val="left" w:pos="4395"/>
        </w:tabs>
        <w:spacing w:line="360" w:lineRule="auto"/>
        <w:ind w:left="357" w:hanging="357"/>
      </w:pPr>
      <w:r>
        <w:t xml:space="preserve">Nenne ein anderes kategoriales Merkmal: </w:t>
      </w:r>
      <w:r>
        <w:tab/>
      </w:r>
      <w:r>
        <w:rPr>
          <w:color w:val="FF0000"/>
        </w:rPr>
        <w:t>Z.B</w:t>
      </w:r>
      <w:r w:rsidR="00FB1984">
        <w:rPr>
          <w:color w:val="FF0000"/>
        </w:rPr>
        <w:t>. Augenfarbe</w:t>
      </w:r>
      <w:r>
        <w:br/>
        <w:t>Und zwei mögliche Ausprägungen dazu:</w:t>
      </w:r>
      <w:r>
        <w:tab/>
      </w:r>
      <w:r w:rsidR="00FB1984">
        <w:rPr>
          <w:color w:val="FF0000"/>
        </w:rPr>
        <w:t xml:space="preserve">Z.B. </w:t>
      </w:r>
      <w:proofErr w:type="gramStart"/>
      <w:r w:rsidR="00FB1984">
        <w:rPr>
          <w:color w:val="FF0000"/>
        </w:rPr>
        <w:t>blau</w:t>
      </w:r>
      <w:r>
        <w:t>(</w:t>
      </w:r>
      <w:proofErr w:type="gramEnd"/>
      <w:r>
        <w:t>1)</w:t>
      </w:r>
      <w:r>
        <w:br/>
      </w:r>
      <w:r>
        <w:tab/>
      </w:r>
      <w:r w:rsidR="00FB1984">
        <w:rPr>
          <w:color w:val="FF0000"/>
        </w:rPr>
        <w:t xml:space="preserve">Z.B. braun </w:t>
      </w:r>
      <w:r>
        <w:t>(2)</w:t>
      </w:r>
    </w:p>
    <w:p w14:paraId="2A6AD202" w14:textId="77777777" w:rsidR="008B4ABB" w:rsidRDefault="00A542F7">
      <w:pPr>
        <w:rPr>
          <w:color w:val="FF0000"/>
        </w:rPr>
      </w:pPr>
      <w:r>
        <w:rPr>
          <w:b/>
          <w:color w:val="FF0000"/>
        </w:rPr>
        <w:t>Bewertungsvorschlag</w:t>
      </w:r>
      <w:r>
        <w:rPr>
          <w:color w:val="FF0000"/>
        </w:rPr>
        <w:t xml:space="preserve"> 1b: Je 1 Punkt </w:t>
      </w:r>
      <w:proofErr w:type="gramStart"/>
      <w:r>
        <w:rPr>
          <w:color w:val="FF0000"/>
        </w:rPr>
        <w:t>pro richtigem Merkmal</w:t>
      </w:r>
      <w:proofErr w:type="gramEnd"/>
      <w:r>
        <w:rPr>
          <w:color w:val="FF0000"/>
        </w:rPr>
        <w:t>, je 0,5 Punkte je richtiger Ausprägung, max. 4 Punkte</w:t>
      </w:r>
    </w:p>
    <w:tbl>
      <w:tblPr>
        <w:tblStyle w:val="Tabellenraster"/>
        <w:tblW w:w="0" w:type="auto"/>
        <w:tblLook w:val="04A0" w:firstRow="1" w:lastRow="0" w:firstColumn="1" w:lastColumn="0" w:noHBand="0" w:noVBand="1"/>
      </w:tblPr>
      <w:tblGrid>
        <w:gridCol w:w="1271"/>
        <w:gridCol w:w="1559"/>
      </w:tblGrid>
      <w:tr w:rsidR="008B4ABB" w14:paraId="4C331EAF" w14:textId="77777777">
        <w:tc>
          <w:tcPr>
            <w:tcW w:w="1271" w:type="dxa"/>
          </w:tcPr>
          <w:p w14:paraId="5F0760D4"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Aufgabe</w:t>
            </w:r>
          </w:p>
        </w:tc>
        <w:tc>
          <w:tcPr>
            <w:tcW w:w="1559" w:type="dxa"/>
          </w:tcPr>
          <w:p w14:paraId="391A9782"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Max. Punkte</w:t>
            </w:r>
          </w:p>
        </w:tc>
      </w:tr>
      <w:tr w:rsidR="008B4ABB" w14:paraId="3D94C4E4" w14:textId="77777777">
        <w:tc>
          <w:tcPr>
            <w:tcW w:w="1271" w:type="dxa"/>
          </w:tcPr>
          <w:p w14:paraId="602CEBD9"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1a</w:t>
            </w:r>
          </w:p>
        </w:tc>
        <w:tc>
          <w:tcPr>
            <w:tcW w:w="1559" w:type="dxa"/>
          </w:tcPr>
          <w:p w14:paraId="3660E097"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w:t>
            </w:r>
          </w:p>
        </w:tc>
      </w:tr>
      <w:tr w:rsidR="008B4ABB" w14:paraId="2DE76613" w14:textId="77777777">
        <w:tc>
          <w:tcPr>
            <w:tcW w:w="1271" w:type="dxa"/>
          </w:tcPr>
          <w:p w14:paraId="0F5235F9"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1b</w:t>
            </w:r>
          </w:p>
        </w:tc>
        <w:tc>
          <w:tcPr>
            <w:tcW w:w="1559" w:type="dxa"/>
          </w:tcPr>
          <w:p w14:paraId="5FED4E72"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r w:rsidR="008B4ABB" w14:paraId="2EF096AF" w14:textId="77777777">
        <w:tc>
          <w:tcPr>
            <w:tcW w:w="1271" w:type="dxa"/>
          </w:tcPr>
          <w:p w14:paraId="2143A7A5"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1c</w:t>
            </w:r>
          </w:p>
        </w:tc>
        <w:tc>
          <w:tcPr>
            <w:tcW w:w="1559" w:type="dxa"/>
          </w:tcPr>
          <w:p w14:paraId="3B831605"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bl>
    <w:p w14:paraId="5ED17B62" w14:textId="77777777" w:rsidR="008B4ABB" w:rsidRDefault="008B4ABB">
      <w:pPr>
        <w:rPr>
          <w:color w:val="FF0000"/>
        </w:rPr>
      </w:pPr>
    </w:p>
    <w:p w14:paraId="25774734" w14:textId="77777777" w:rsidR="008B4ABB" w:rsidRDefault="00A542F7">
      <w:pPr>
        <w:rPr>
          <w:color w:val="FF0000"/>
        </w:rPr>
      </w:pPr>
      <w:r>
        <w:rPr>
          <w:b/>
          <w:color w:val="FF0000"/>
        </w:rPr>
        <w:t>Zeitbedarf</w:t>
      </w:r>
      <w:r>
        <w:rPr>
          <w:color w:val="FF0000"/>
        </w:rPr>
        <w:t>: 5 Minuten</w:t>
      </w:r>
    </w:p>
    <w:p w14:paraId="6BF35F3E" w14:textId="77777777" w:rsidR="008B4ABB" w:rsidRDefault="00A542F7">
      <w:r>
        <w:br w:type="page"/>
      </w:r>
    </w:p>
    <w:p w14:paraId="7299C70E" w14:textId="77777777" w:rsidR="008B4ABB" w:rsidRDefault="00A542F7">
      <w:pPr>
        <w:pStyle w:val="berschrift3"/>
        <w:rPr>
          <w:color w:val="FF0000"/>
        </w:rPr>
      </w:pPr>
      <w:bookmarkStart w:id="1" w:name="_Toc70076004"/>
      <w:r>
        <w:t xml:space="preserve">Aufgabe 2: Zeilen- und Spaltenprozente </w:t>
      </w:r>
      <w:r>
        <w:rPr>
          <w:color w:val="FF0000"/>
        </w:rPr>
        <w:t>(mittel)</w:t>
      </w:r>
      <w:bookmarkEnd w:id="1"/>
    </w:p>
    <w:p w14:paraId="107655E8" w14:textId="77777777" w:rsidR="008B4ABB" w:rsidRDefault="00A542F7">
      <w:pPr>
        <w:pStyle w:val="Listenabsatz"/>
        <w:numPr>
          <w:ilvl w:val="0"/>
          <w:numId w:val="5"/>
        </w:numPr>
      </w:pPr>
      <w:r>
        <w:t>Fülle anhand der Graphik den Lückentext aus.</w:t>
      </w:r>
    </w:p>
    <w:p w14:paraId="26CA5576" w14:textId="77777777" w:rsidR="008B4ABB" w:rsidRDefault="00A542F7">
      <w:pPr>
        <w:pStyle w:val="Listenabsatz"/>
        <w:spacing w:before="240"/>
        <w:contextualSpacing w:val="0"/>
        <w:rPr>
          <w:color w:val="FF0000"/>
        </w:rPr>
      </w:pPr>
      <w:r>
        <w:rPr>
          <w:noProof/>
          <w:color w:val="FF0000"/>
          <w:lang w:eastAsia="de-DE"/>
        </w:rPr>
        <w:drawing>
          <wp:anchor distT="0" distB="0" distL="114300" distR="114300" simplePos="0" relativeHeight="251662336" behindDoc="1" locked="0" layoutInCell="1" allowOverlap="1" wp14:anchorId="3885E6DF" wp14:editId="03F6B961">
            <wp:simplePos x="0" y="0"/>
            <wp:positionH relativeFrom="column">
              <wp:posOffset>492826</wp:posOffset>
            </wp:positionH>
            <wp:positionV relativeFrom="paragraph">
              <wp:posOffset>23833</wp:posOffset>
            </wp:positionV>
            <wp:extent cx="2418080" cy="1905635"/>
            <wp:effectExtent l="0" t="0" r="1270" b="0"/>
            <wp:wrapTight wrapText="bothSides">
              <wp:wrapPolygon edited="1">
                <wp:start x="0" y="0"/>
                <wp:lineTo x="0" y="21377"/>
                <wp:lineTo x="21441" y="21377"/>
                <wp:lineTo x="21441" y="0"/>
                <wp:lineTo x="0" y="0"/>
              </wp:wrapPolygon>
            </wp:wrapTight>
            <wp:docPr id="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7"/>
                    <a:stretch/>
                  </pic:blipFill>
                  <pic:spPr bwMode="auto">
                    <a:xfrm>
                      <a:off x="0" y="0"/>
                      <a:ext cx="2418080" cy="1905635"/>
                    </a:xfrm>
                    <a:prstGeom prst="rect">
                      <a:avLst/>
                    </a:prstGeom>
                  </pic:spPr>
                </pic:pic>
              </a:graphicData>
            </a:graphic>
            <wp14:sizeRelH relativeFrom="page">
              <wp14:pctWidth>0</wp14:pctWidth>
            </wp14:sizeRelH>
            <wp14:sizeRelV relativeFrom="page">
              <wp14:pctHeight>0</wp14:pctHeight>
            </wp14:sizeRelV>
          </wp:anchor>
        </w:drawing>
      </w:r>
      <w:r>
        <w:rPr>
          <w:color w:val="FF0000"/>
        </w:rPr>
        <w:t>92</w:t>
      </w:r>
      <w:proofErr w:type="gramStart"/>
      <w:r>
        <w:rPr>
          <w:color w:val="FF0000"/>
        </w:rPr>
        <w:t xml:space="preserve">%  </w:t>
      </w:r>
      <w:r>
        <w:t>der</w:t>
      </w:r>
      <w:proofErr w:type="gramEnd"/>
      <w:r>
        <w:t xml:space="preserve"> befragten Mädchen besitzen </w:t>
      </w:r>
      <w:r w:rsidR="00FB1984">
        <w:t xml:space="preserve">selbst </w:t>
      </w:r>
      <w:r>
        <w:t>ein eigenes Smartphone.</w:t>
      </w:r>
    </w:p>
    <w:p w14:paraId="3B3D61D7" w14:textId="77777777" w:rsidR="008B4ABB" w:rsidRDefault="00A542F7">
      <w:pPr>
        <w:pStyle w:val="Listenabsatz"/>
        <w:spacing w:before="240"/>
        <w:contextualSpacing w:val="0"/>
      </w:pPr>
      <w:r>
        <w:rPr>
          <w:color w:val="FF0000"/>
        </w:rPr>
        <w:t>99</w:t>
      </w:r>
      <w:proofErr w:type="gramStart"/>
      <w:r>
        <w:rPr>
          <w:color w:val="FF0000"/>
        </w:rPr>
        <w:t xml:space="preserve">%  </w:t>
      </w:r>
      <w:r>
        <w:t>der</w:t>
      </w:r>
      <w:proofErr w:type="gramEnd"/>
      <w:r>
        <w:t xml:space="preserve"> befragten Jungen besitzen</w:t>
      </w:r>
      <w:r w:rsidR="00FB1984">
        <w:t xml:space="preserve"> selbst</w:t>
      </w:r>
      <w:r>
        <w:t xml:space="preserve"> ein eigenes Smartphone.</w:t>
      </w:r>
    </w:p>
    <w:p w14:paraId="3CDF4401" w14:textId="77777777" w:rsidR="008B4ABB" w:rsidRDefault="00A542F7">
      <w:pPr>
        <w:pStyle w:val="Listenabsatz"/>
        <w:tabs>
          <w:tab w:val="left" w:pos="6663"/>
        </w:tabs>
        <w:spacing w:before="240" w:line="360" w:lineRule="auto"/>
        <w:contextualSpacing w:val="0"/>
      </w:pPr>
      <w:r>
        <w:t xml:space="preserve">Das heißt, dass in diesem Datensatz </w:t>
      </w:r>
      <w:r>
        <w:rPr>
          <w:color w:val="FF0000"/>
        </w:rPr>
        <w:t xml:space="preserve">Jungen </w:t>
      </w:r>
      <w:r>
        <w:t xml:space="preserve">(Mädchen oder Jungen?) tendenziell eher ein eigenes Smartphone haben als </w:t>
      </w:r>
      <w:r>
        <w:rPr>
          <w:color w:val="FF0000"/>
        </w:rPr>
        <w:t>Mädchen</w:t>
      </w:r>
      <w:r>
        <w:br/>
      </w:r>
      <w:r>
        <w:tab/>
        <w:t>(Mädchen oder Jungen?).</w:t>
      </w:r>
    </w:p>
    <w:p w14:paraId="5C40BE77" w14:textId="77777777" w:rsidR="008B4ABB" w:rsidRDefault="00A542F7">
      <w:pPr>
        <w:pStyle w:val="Listenabsatz"/>
        <w:numPr>
          <w:ilvl w:val="0"/>
          <w:numId w:val="5"/>
        </w:numPr>
        <w:spacing w:before="240"/>
        <w:contextualSpacing w:val="0"/>
      </w:pPr>
      <w:r>
        <w:rPr>
          <w:noProof/>
          <w:lang w:eastAsia="de-DE"/>
        </w:rPr>
        <w:drawing>
          <wp:anchor distT="0" distB="0" distL="114300" distR="114300" simplePos="0" relativeHeight="251664384" behindDoc="1" locked="0" layoutInCell="1" allowOverlap="1" wp14:anchorId="2B3272D7" wp14:editId="496C6936">
            <wp:simplePos x="0" y="0"/>
            <wp:positionH relativeFrom="column">
              <wp:posOffset>434406</wp:posOffset>
            </wp:positionH>
            <wp:positionV relativeFrom="paragraph">
              <wp:posOffset>324270</wp:posOffset>
            </wp:positionV>
            <wp:extent cx="2476500" cy="2078355"/>
            <wp:effectExtent l="0" t="0" r="0" b="0"/>
            <wp:wrapTight wrapText="bothSides">
              <wp:wrapPolygon edited="1">
                <wp:start x="0" y="0"/>
                <wp:lineTo x="0" y="21382"/>
                <wp:lineTo x="21434" y="21382"/>
                <wp:lineTo x="21434" y="0"/>
                <wp:lineTo x="0" y="0"/>
              </wp:wrapPolygon>
            </wp:wrapTight>
            <wp:docPr id="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8"/>
                    <a:stretch/>
                  </pic:blipFill>
                  <pic:spPr bwMode="auto">
                    <a:xfrm>
                      <a:off x="0" y="0"/>
                      <a:ext cx="2476500" cy="2078355"/>
                    </a:xfrm>
                    <a:prstGeom prst="rect">
                      <a:avLst/>
                    </a:prstGeom>
                  </pic:spPr>
                </pic:pic>
              </a:graphicData>
            </a:graphic>
            <wp14:sizeRelH relativeFrom="page">
              <wp14:pctWidth>0</wp14:pctWidth>
            </wp14:sizeRelH>
            <wp14:sizeRelV relativeFrom="page">
              <wp14:pctHeight>0</wp14:pctHeight>
            </wp14:sizeRelV>
          </wp:anchor>
        </w:drawing>
      </w:r>
      <w:r>
        <w:t>Fülle anhand der Graphik den Lückentext aus.</w:t>
      </w:r>
    </w:p>
    <w:p w14:paraId="3AD7CED8" w14:textId="77777777" w:rsidR="008B4ABB" w:rsidRDefault="00A542F7">
      <w:pPr>
        <w:pStyle w:val="Listenabsatz"/>
        <w:spacing w:before="240"/>
        <w:contextualSpacing w:val="0"/>
      </w:pPr>
      <w:r>
        <w:rPr>
          <w:color w:val="FF0000"/>
        </w:rPr>
        <w:t xml:space="preserve">41% </w:t>
      </w:r>
      <w:r>
        <w:t xml:space="preserve">der </w:t>
      </w:r>
      <w:proofErr w:type="spellStart"/>
      <w:r>
        <w:t>Smartphonebesitzer</w:t>
      </w:r>
      <w:proofErr w:type="spellEnd"/>
      <w:r>
        <w:t xml:space="preserve"> sind Mädchen.</w:t>
      </w:r>
    </w:p>
    <w:p w14:paraId="042718BA" w14:textId="77777777" w:rsidR="008B4ABB" w:rsidRDefault="008B4ABB">
      <w:pPr>
        <w:pStyle w:val="Listenabsatz"/>
        <w:spacing w:before="240"/>
        <w:contextualSpacing w:val="0"/>
      </w:pPr>
    </w:p>
    <w:p w14:paraId="6AEC4C64" w14:textId="77777777" w:rsidR="008B4ABB" w:rsidRDefault="00A542F7">
      <w:pPr>
        <w:pStyle w:val="Listenabsatz"/>
        <w:spacing w:before="240"/>
        <w:contextualSpacing w:val="0"/>
      </w:pPr>
      <w:r>
        <w:rPr>
          <w:color w:val="FF0000"/>
        </w:rPr>
        <w:t xml:space="preserve">59% </w:t>
      </w:r>
      <w:r>
        <w:t xml:space="preserve">der </w:t>
      </w:r>
      <w:proofErr w:type="spellStart"/>
      <w:r>
        <w:t>Smartphonebesitzer</w:t>
      </w:r>
      <w:proofErr w:type="spellEnd"/>
      <w:r>
        <w:t xml:space="preserve"> sind Jungen.</w:t>
      </w:r>
    </w:p>
    <w:p w14:paraId="063B9AB5" w14:textId="77777777" w:rsidR="008B4ABB" w:rsidRDefault="008B4ABB">
      <w:pPr>
        <w:pStyle w:val="Listenabsatz"/>
        <w:spacing w:before="240"/>
        <w:contextualSpacing w:val="0"/>
      </w:pPr>
    </w:p>
    <w:p w14:paraId="37AAC754" w14:textId="77777777" w:rsidR="008B4ABB" w:rsidRDefault="008B4ABB">
      <w:pPr>
        <w:pStyle w:val="Listenabsatz"/>
        <w:spacing w:before="240"/>
        <w:contextualSpacing w:val="0"/>
      </w:pPr>
    </w:p>
    <w:p w14:paraId="2DADB67C" w14:textId="77777777" w:rsidR="008B4ABB" w:rsidRDefault="008B4ABB">
      <w:pPr>
        <w:pStyle w:val="Listenabsatz"/>
        <w:spacing w:before="240"/>
        <w:contextualSpacing w:val="0"/>
      </w:pPr>
    </w:p>
    <w:p w14:paraId="7C3E8C22" w14:textId="77777777" w:rsidR="008B4ABB" w:rsidRDefault="008B4ABB">
      <w:pPr>
        <w:pStyle w:val="Listenabsatz"/>
        <w:spacing w:before="240"/>
        <w:contextualSpacing w:val="0"/>
      </w:pPr>
    </w:p>
    <w:p w14:paraId="0692F36F" w14:textId="77777777" w:rsidR="008B4ABB" w:rsidRDefault="00A542F7">
      <w:pPr>
        <w:pStyle w:val="Listenabsatz"/>
        <w:numPr>
          <w:ilvl w:val="0"/>
          <w:numId w:val="5"/>
        </w:numPr>
      </w:pPr>
      <w:r>
        <w:t>Wieso kann es passieren, dass</w:t>
      </w:r>
      <w:r w:rsidR="00FB1984">
        <w:t xml:space="preserve"> z.B.</w:t>
      </w:r>
      <w:r>
        <w:t xml:space="preserve"> in der Graphik in b) die Prozentwerte der ersten Spalte zusammenaddiert nicht 100% ergeben?</w:t>
      </w:r>
    </w:p>
    <w:p w14:paraId="4E919F32" w14:textId="77777777" w:rsidR="008B4ABB" w:rsidRDefault="00A542F7">
      <w:pPr>
        <w:pStyle w:val="Listenabsatz"/>
        <w:rPr>
          <w:color w:val="FF0000"/>
        </w:rPr>
      </w:pPr>
      <w:r>
        <w:rPr>
          <w:color w:val="FF0000"/>
        </w:rPr>
        <w:t>Es ergeben sich 99%. Das kann durch die Darstellung in CODAP passieren, weil die Werte gerundet werden. Wenn beide Zahlen abgerundet werden, fehlt beim Addieren etwas.</w:t>
      </w:r>
    </w:p>
    <w:p w14:paraId="43953202" w14:textId="77777777" w:rsidR="008B4ABB" w:rsidRDefault="008B4ABB">
      <w:pPr>
        <w:pStyle w:val="Listenabsatz"/>
      </w:pPr>
    </w:p>
    <w:p w14:paraId="4DAC3F55" w14:textId="77777777" w:rsidR="008B4ABB" w:rsidRDefault="008B4ABB">
      <w:pPr>
        <w:pStyle w:val="Listenabsatz"/>
      </w:pPr>
    </w:p>
    <w:p w14:paraId="64067A17" w14:textId="77777777" w:rsidR="008B4ABB" w:rsidRDefault="008B4ABB">
      <w:pPr>
        <w:pStyle w:val="Listenabsatz"/>
      </w:pPr>
    </w:p>
    <w:p w14:paraId="6786B8DE" w14:textId="77777777" w:rsidR="008B4ABB" w:rsidRDefault="008B4ABB">
      <w:pPr>
        <w:pStyle w:val="Listenabsatz"/>
      </w:pPr>
    </w:p>
    <w:p w14:paraId="366F07CC" w14:textId="77777777" w:rsidR="008B4ABB" w:rsidRDefault="008B4ABB">
      <w:pPr>
        <w:pStyle w:val="Listenabsatz"/>
      </w:pPr>
    </w:p>
    <w:p w14:paraId="5C8AED35" w14:textId="77777777" w:rsidR="008B4ABB" w:rsidRDefault="008B4ABB">
      <w:pPr>
        <w:pStyle w:val="Listenabsatz"/>
      </w:pPr>
    </w:p>
    <w:p w14:paraId="58BAEAC3" w14:textId="77777777" w:rsidR="008B4ABB" w:rsidRDefault="00A542F7">
      <w:pPr>
        <w:pStyle w:val="Listenabsatz"/>
        <w:numPr>
          <w:ilvl w:val="0"/>
          <w:numId w:val="5"/>
        </w:numPr>
        <w:spacing w:line="360" w:lineRule="auto"/>
      </w:pPr>
      <w:r>
        <w:rPr>
          <w:noProof/>
          <w:lang w:eastAsia="de-DE"/>
        </w:rPr>
        <w:drawing>
          <wp:inline distT="0" distB="0" distL="0" distR="0" wp14:anchorId="5F0D24EA" wp14:editId="164E1F38">
            <wp:extent cx="3310918" cy="2712198"/>
            <wp:effectExtent l="0" t="0" r="3810" b="0"/>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9"/>
                    <a:stretch/>
                  </pic:blipFill>
                  <pic:spPr bwMode="auto">
                    <a:xfrm>
                      <a:off x="0" y="0"/>
                      <a:ext cx="3346154" cy="2741062"/>
                    </a:xfrm>
                    <a:prstGeom prst="rect">
                      <a:avLst/>
                    </a:prstGeom>
                  </pic:spPr>
                </pic:pic>
              </a:graphicData>
            </a:graphic>
          </wp:inline>
        </w:drawing>
      </w:r>
      <w:r>
        <w:br/>
        <w:t xml:space="preserve">Insgesamt sehen sich </w:t>
      </w:r>
      <w:r>
        <w:rPr>
          <w:color w:val="FF0000"/>
        </w:rPr>
        <w:t xml:space="preserve">30,5 </w:t>
      </w:r>
      <w:r>
        <w:t>% der befragten Mädchen täglich oder mehrmals die Woche Musikvideos an.</w:t>
      </w:r>
    </w:p>
    <w:p w14:paraId="15CD12E2" w14:textId="77777777" w:rsidR="008B4ABB" w:rsidRDefault="00FB1984">
      <w:pPr>
        <w:pStyle w:val="Listenabsatz"/>
        <w:spacing w:line="360" w:lineRule="auto"/>
      </w:pPr>
      <w:r>
        <w:t xml:space="preserve">28 </w:t>
      </w:r>
      <w:r w:rsidR="00A542F7">
        <w:t xml:space="preserve">% der Mädchen sehen sich Musikvideos </w:t>
      </w:r>
      <w:r w:rsidR="00A542F7">
        <w:rPr>
          <w:color w:val="FF0000"/>
        </w:rPr>
        <w:t xml:space="preserve">einmal </w:t>
      </w:r>
      <w:r>
        <w:rPr>
          <w:color w:val="FF0000"/>
        </w:rPr>
        <w:t>pro Woche</w:t>
      </w:r>
      <w:r w:rsidR="00A542F7">
        <w:rPr>
          <w:color w:val="FF0000"/>
        </w:rPr>
        <w:t xml:space="preserve"> </w:t>
      </w:r>
      <w:r w:rsidR="00A542F7">
        <w:t>(wie oft?) an.</w:t>
      </w:r>
    </w:p>
    <w:p w14:paraId="775A2BFC" w14:textId="77777777" w:rsidR="008B4ABB" w:rsidRDefault="00A542F7">
      <w:pPr>
        <w:pStyle w:val="Listenabsatz"/>
        <w:spacing w:line="360" w:lineRule="auto"/>
      </w:pPr>
      <w:r>
        <w:rPr>
          <w:color w:val="FF0000"/>
        </w:rPr>
        <w:t>17,4</w:t>
      </w:r>
      <w:r>
        <w:t xml:space="preserve"> % der befragten Mädchen sehen sich weniger als einmal im Monat Musikvideos an.</w:t>
      </w:r>
    </w:p>
    <w:p w14:paraId="5956521D" w14:textId="77777777" w:rsidR="008B4ABB" w:rsidRDefault="00A542F7">
      <w:pPr>
        <w:pStyle w:val="Listenabsatz"/>
        <w:spacing w:line="360" w:lineRule="auto"/>
      </w:pPr>
      <w:r>
        <w:t xml:space="preserve">Wie ist die Lage bei den Jungen? Insgesamt sehen sich </w:t>
      </w:r>
      <w:r>
        <w:rPr>
          <w:color w:val="FF0000"/>
        </w:rPr>
        <w:t xml:space="preserve">42 </w:t>
      </w:r>
      <w:r>
        <w:t>% der befragten Jungen täglich oder mehrmals die Woche Musikvideos an.</w:t>
      </w:r>
    </w:p>
    <w:p w14:paraId="5F990E35" w14:textId="77777777" w:rsidR="008B4ABB" w:rsidRDefault="00A542F7">
      <w:pPr>
        <w:pStyle w:val="Listenabsatz"/>
        <w:spacing w:line="360" w:lineRule="auto"/>
      </w:pPr>
      <w:r>
        <w:t xml:space="preserve">11% der befragten Jungen sehen sich Musikvideos </w:t>
      </w:r>
      <w:r>
        <w:rPr>
          <w:color w:val="FF0000"/>
        </w:rPr>
        <w:t xml:space="preserve">einmal in 14 Tagen </w:t>
      </w:r>
      <w:r>
        <w:t>(wie oft?) an.</w:t>
      </w:r>
    </w:p>
    <w:p w14:paraId="0DC2E1C5" w14:textId="77777777" w:rsidR="008B4ABB" w:rsidRDefault="00A542F7">
      <w:pPr>
        <w:pStyle w:val="Listenabsatz"/>
        <w:spacing w:line="360" w:lineRule="auto"/>
      </w:pPr>
      <w:r>
        <w:rPr>
          <w:color w:val="FF0000"/>
        </w:rPr>
        <w:t xml:space="preserve">17,91 </w:t>
      </w:r>
      <w:r>
        <w:t>% der befragten Jungen sehen sich weniger als einmal im Monat Musikvideos an.</w:t>
      </w:r>
    </w:p>
    <w:p w14:paraId="085C063B" w14:textId="77777777" w:rsidR="008B4ABB" w:rsidRDefault="00A542F7">
      <w:pPr>
        <w:pStyle w:val="Listenabsatz"/>
        <w:numPr>
          <w:ilvl w:val="0"/>
          <w:numId w:val="5"/>
        </w:numPr>
        <w:spacing w:line="360" w:lineRule="auto"/>
      </w:pPr>
      <w:r>
        <w:t xml:space="preserve">Fülle aus und begründe: Das heißt, dass in diesem Datensatz die </w:t>
      </w:r>
      <w:r>
        <w:rPr>
          <w:color w:val="FF0000"/>
        </w:rPr>
        <w:t xml:space="preserve">Jungen </w:t>
      </w:r>
      <w:r>
        <w:t xml:space="preserve">(Mädchen oder Jungen?) tendenziell häufiger Musikvideos anschauen als die </w:t>
      </w:r>
      <w:r>
        <w:rPr>
          <w:color w:val="FF0000"/>
        </w:rPr>
        <w:t xml:space="preserve">Mädchen </w:t>
      </w:r>
      <w:r>
        <w:t>(Mädchen oder Jungen?).</w:t>
      </w:r>
      <w:r>
        <w:br/>
        <w:t xml:space="preserve">Begründung: </w:t>
      </w:r>
      <w:r>
        <w:rPr>
          <w:i/>
          <w:color w:val="FF0000"/>
        </w:rPr>
        <w:t>ACHTUNG: Hier sind mehrere Begründungen möglich!</w:t>
      </w:r>
    </w:p>
    <w:p w14:paraId="4D67B9BC" w14:textId="77777777" w:rsidR="008B4ABB" w:rsidRDefault="00A542F7">
      <w:pPr>
        <w:pStyle w:val="Listenabsatz"/>
        <w:spacing w:line="360" w:lineRule="auto"/>
        <w:rPr>
          <w:color w:val="FF0000"/>
        </w:rPr>
      </w:pPr>
      <w:r>
        <w:rPr>
          <w:color w:val="FF0000"/>
        </w:rPr>
        <w:t>7,6% der Mädchen geben an, nie (oder weiß nicht) Musikvideos anzusehen, aber nur 4,91 % der Jungen geben das gleiche an. Deshalb sehen Jungen insgesamt häufiger als Mädchen Musikvideos.</w:t>
      </w:r>
      <w:r w:rsidR="00FB1984">
        <w:rPr>
          <w:color w:val="FF0000"/>
        </w:rPr>
        <w:t xml:space="preserve"> </w:t>
      </w:r>
      <w:r>
        <w:rPr>
          <w:color w:val="FF0000"/>
        </w:rPr>
        <w:t>42% der Jungen geben an, mindestens mehrmals in der Woche Musikvideos zu sehen, aber nur 30,5 % der Mädchen.</w:t>
      </w:r>
    </w:p>
    <w:p w14:paraId="1F4D32E5" w14:textId="77777777" w:rsidR="008B4ABB" w:rsidRDefault="008B4ABB">
      <w:pPr>
        <w:pStyle w:val="Listenabsatz"/>
      </w:pPr>
    </w:p>
    <w:p w14:paraId="6FA64D9C" w14:textId="77777777" w:rsidR="008B4ABB" w:rsidRDefault="00A542F7">
      <w:pPr>
        <w:spacing w:after="0" w:line="240" w:lineRule="auto"/>
        <w:rPr>
          <w:color w:val="FF0000"/>
        </w:rPr>
      </w:pPr>
      <w:r>
        <w:rPr>
          <w:b/>
          <w:color w:val="FF0000"/>
        </w:rPr>
        <w:t>Bewertungsvorschlag</w:t>
      </w:r>
      <w:r>
        <w:rPr>
          <w:color w:val="FF0000"/>
        </w:rPr>
        <w:t xml:space="preserve"> 2a, 2b, 2d): Pro richtig ausgefüllter Lücke 0,5 Punkte. </w:t>
      </w:r>
    </w:p>
    <w:p w14:paraId="59FC5261" w14:textId="77777777" w:rsidR="008B4ABB" w:rsidRDefault="00A542F7">
      <w:pPr>
        <w:spacing w:after="0" w:line="240" w:lineRule="auto"/>
        <w:rPr>
          <w:color w:val="FF0000"/>
        </w:rPr>
      </w:pPr>
      <w:r>
        <w:rPr>
          <w:color w:val="FF0000"/>
        </w:rPr>
        <w:t>2c: Richtige Argumentation ergibt 1 Punkt</w:t>
      </w:r>
    </w:p>
    <w:p w14:paraId="3FF1450E" w14:textId="77777777" w:rsidR="008B4ABB" w:rsidRDefault="00A542F7">
      <w:pPr>
        <w:spacing w:after="0" w:line="240" w:lineRule="auto"/>
        <w:rPr>
          <w:color w:val="FF0000"/>
        </w:rPr>
      </w:pPr>
      <w:r>
        <w:rPr>
          <w:color w:val="FF0000"/>
        </w:rPr>
        <w:t>2e: Pro richtig ausgefüllter Lücke 0,5 Punkte, Passende Erklärung: Entsprechender Jungenanteil wird beschrieben: 1 Punkt, entsprechender Mädchenanteil wird beschrieben: 1 Punkt</w:t>
      </w:r>
    </w:p>
    <w:p w14:paraId="25F3008E" w14:textId="77777777" w:rsidR="008B4ABB" w:rsidRDefault="00A542F7">
      <w:pPr>
        <w:spacing w:after="0" w:line="240" w:lineRule="auto"/>
        <w:rPr>
          <w:color w:val="FF0000"/>
        </w:rPr>
      </w:pPr>
      <w:r>
        <w:rPr>
          <w:color w:val="FF0000"/>
        </w:rPr>
        <w:t>Max 10 Punkte</w:t>
      </w:r>
    </w:p>
    <w:p w14:paraId="76691296" w14:textId="77777777" w:rsidR="008B4ABB" w:rsidRDefault="008B4ABB">
      <w:pPr>
        <w:spacing w:after="0" w:line="240" w:lineRule="auto"/>
        <w:rPr>
          <w:color w:val="FF0000"/>
        </w:rPr>
      </w:pPr>
    </w:p>
    <w:tbl>
      <w:tblPr>
        <w:tblStyle w:val="Tabellenraster"/>
        <w:tblW w:w="0" w:type="auto"/>
        <w:tblLook w:val="04A0" w:firstRow="1" w:lastRow="0" w:firstColumn="1" w:lastColumn="0" w:noHBand="0" w:noVBand="1"/>
      </w:tblPr>
      <w:tblGrid>
        <w:gridCol w:w="1271"/>
        <w:gridCol w:w="1559"/>
      </w:tblGrid>
      <w:tr w:rsidR="008B4ABB" w14:paraId="64290294" w14:textId="77777777">
        <w:tc>
          <w:tcPr>
            <w:tcW w:w="1271" w:type="dxa"/>
          </w:tcPr>
          <w:p w14:paraId="37FAFDE0"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Aufgabe</w:t>
            </w:r>
          </w:p>
        </w:tc>
        <w:tc>
          <w:tcPr>
            <w:tcW w:w="1559" w:type="dxa"/>
          </w:tcPr>
          <w:p w14:paraId="32EA5E1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Max. Punkte</w:t>
            </w:r>
          </w:p>
        </w:tc>
      </w:tr>
      <w:tr w:rsidR="008B4ABB" w14:paraId="2ED43D4F" w14:textId="77777777">
        <w:tc>
          <w:tcPr>
            <w:tcW w:w="1271" w:type="dxa"/>
          </w:tcPr>
          <w:p w14:paraId="1454E0A1"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2a</w:t>
            </w:r>
          </w:p>
        </w:tc>
        <w:tc>
          <w:tcPr>
            <w:tcW w:w="1559" w:type="dxa"/>
          </w:tcPr>
          <w:p w14:paraId="173A3371"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r w:rsidR="008B4ABB" w14:paraId="75BB38C4" w14:textId="77777777">
        <w:tc>
          <w:tcPr>
            <w:tcW w:w="1271" w:type="dxa"/>
          </w:tcPr>
          <w:p w14:paraId="1F40CF93"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2b</w:t>
            </w:r>
          </w:p>
        </w:tc>
        <w:tc>
          <w:tcPr>
            <w:tcW w:w="1559" w:type="dxa"/>
          </w:tcPr>
          <w:p w14:paraId="14680602"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34D4CF14" w14:textId="77777777">
        <w:tc>
          <w:tcPr>
            <w:tcW w:w="1271" w:type="dxa"/>
          </w:tcPr>
          <w:p w14:paraId="2A7DA054"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2c</w:t>
            </w:r>
          </w:p>
        </w:tc>
        <w:tc>
          <w:tcPr>
            <w:tcW w:w="1559" w:type="dxa"/>
          </w:tcPr>
          <w:p w14:paraId="307C8A5D"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02B7787A" w14:textId="77777777">
        <w:tc>
          <w:tcPr>
            <w:tcW w:w="1271" w:type="dxa"/>
          </w:tcPr>
          <w:p w14:paraId="6318FC11"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2d</w:t>
            </w:r>
          </w:p>
        </w:tc>
        <w:tc>
          <w:tcPr>
            <w:tcW w:w="1559" w:type="dxa"/>
          </w:tcPr>
          <w:p w14:paraId="508B1528"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w:t>
            </w:r>
          </w:p>
        </w:tc>
      </w:tr>
      <w:tr w:rsidR="008B4ABB" w14:paraId="104E2707" w14:textId="77777777">
        <w:tc>
          <w:tcPr>
            <w:tcW w:w="1271" w:type="dxa"/>
          </w:tcPr>
          <w:p w14:paraId="539584BC"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2e</w:t>
            </w:r>
          </w:p>
        </w:tc>
        <w:tc>
          <w:tcPr>
            <w:tcW w:w="1559" w:type="dxa"/>
          </w:tcPr>
          <w:p w14:paraId="2A1204C8"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w:t>
            </w:r>
          </w:p>
        </w:tc>
      </w:tr>
    </w:tbl>
    <w:p w14:paraId="213BFE21" w14:textId="77777777" w:rsidR="008B4ABB" w:rsidRDefault="008B4ABB">
      <w:pPr>
        <w:spacing w:after="0" w:line="240" w:lineRule="auto"/>
      </w:pPr>
    </w:p>
    <w:p w14:paraId="1590EF83" w14:textId="77777777" w:rsidR="008B4ABB" w:rsidRDefault="00A542F7">
      <w:pPr>
        <w:spacing w:after="0" w:line="240" w:lineRule="auto"/>
      </w:pPr>
      <w:r>
        <w:rPr>
          <w:b/>
          <w:color w:val="FF0000"/>
        </w:rPr>
        <w:t>Zeitbedarf</w:t>
      </w:r>
      <w:r>
        <w:rPr>
          <w:color w:val="FF0000"/>
        </w:rPr>
        <w:t>: 10 Minuten</w:t>
      </w:r>
    </w:p>
    <w:p w14:paraId="74413EEA" w14:textId="77777777" w:rsidR="008B4ABB" w:rsidRDefault="00A542F7">
      <w:pPr>
        <w:rPr>
          <w:sz w:val="28"/>
          <w:u w:val="single"/>
        </w:rPr>
      </w:pPr>
      <w:r>
        <w:rPr>
          <w:sz w:val="28"/>
          <w:u w:val="single"/>
        </w:rPr>
        <w:br w:type="page"/>
      </w:r>
    </w:p>
    <w:p w14:paraId="06179E68" w14:textId="77777777" w:rsidR="008B4ABB" w:rsidRDefault="00A542F7">
      <w:pPr>
        <w:pStyle w:val="berschrift3"/>
        <w:rPr>
          <w:color w:val="FF0000"/>
        </w:rPr>
      </w:pPr>
      <w:bookmarkStart w:id="2" w:name="_Toc70076005"/>
      <w:r>
        <w:t xml:space="preserve">Aufgabe 3: </w:t>
      </w:r>
      <w:proofErr w:type="spellStart"/>
      <w:r>
        <w:t>Mehrfeldertafeln</w:t>
      </w:r>
      <w:proofErr w:type="spellEnd"/>
      <w:r>
        <w:t xml:space="preserve"> lesen </w:t>
      </w:r>
      <w:r>
        <w:rPr>
          <w:color w:val="FF0000"/>
        </w:rPr>
        <w:t>(schwer)</w:t>
      </w:r>
      <w:bookmarkEnd w:id="2"/>
    </w:p>
    <w:p w14:paraId="5324B7F3" w14:textId="77777777" w:rsidR="008B4ABB" w:rsidRDefault="00A542F7">
      <w:r>
        <w:rPr>
          <w:noProof/>
          <w:lang w:eastAsia="de-DE"/>
        </w:rPr>
        <w:drawing>
          <wp:inline distT="0" distB="0" distL="0" distR="0" wp14:anchorId="4E1064A2" wp14:editId="65F18B04">
            <wp:extent cx="5760720" cy="1256665"/>
            <wp:effectExtent l="0" t="0" r="0" b="635"/>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10"/>
                    <a:stretch/>
                  </pic:blipFill>
                  <pic:spPr bwMode="auto">
                    <a:xfrm>
                      <a:off x="0" y="0"/>
                      <a:ext cx="5760720" cy="1256664"/>
                    </a:xfrm>
                    <a:prstGeom prst="rect">
                      <a:avLst/>
                    </a:prstGeom>
                  </pic:spPr>
                </pic:pic>
              </a:graphicData>
            </a:graphic>
          </wp:inline>
        </w:drawing>
      </w:r>
    </w:p>
    <w:p w14:paraId="42B1B9A6" w14:textId="77777777" w:rsidR="008B4ABB" w:rsidRDefault="00A542F7">
      <w:pPr>
        <w:pStyle w:val="Listenabsatz"/>
        <w:numPr>
          <w:ilvl w:val="0"/>
          <w:numId w:val="6"/>
        </w:numPr>
      </w:pPr>
      <w:r>
        <w:t xml:space="preserve">Betrachte die Graphik. Kreuze bei den folgenden Aussagen an, ob sie </w:t>
      </w:r>
      <w:proofErr w:type="gramStart"/>
      <w:r>
        <w:t>wahr</w:t>
      </w:r>
      <w:proofErr w:type="gramEnd"/>
      <w:r>
        <w:t>, falsch oder anhand der Daten nicht zu beurteilen sind.</w:t>
      </w:r>
    </w:p>
    <w:tbl>
      <w:tblPr>
        <w:tblStyle w:val="Tabellenraster"/>
        <w:tblW w:w="0" w:type="auto"/>
        <w:tblLook w:val="04A0" w:firstRow="1" w:lastRow="0" w:firstColumn="1" w:lastColumn="0" w:noHBand="0" w:noVBand="1"/>
      </w:tblPr>
      <w:tblGrid>
        <w:gridCol w:w="5905"/>
        <w:gridCol w:w="934"/>
        <w:gridCol w:w="1058"/>
        <w:gridCol w:w="1165"/>
      </w:tblGrid>
      <w:tr w:rsidR="008B4ABB" w14:paraId="037ED7C3" w14:textId="77777777" w:rsidTr="00FB1984">
        <w:trPr>
          <w:trHeight w:val="269"/>
        </w:trPr>
        <w:tc>
          <w:tcPr>
            <w:tcW w:w="6063" w:type="dxa"/>
          </w:tcPr>
          <w:p w14:paraId="372BDD03" w14:textId="77777777" w:rsidR="008B4ABB" w:rsidRDefault="00A542F7">
            <w:pPr>
              <w:pBdr>
                <w:top w:val="none" w:sz="0" w:space="0" w:color="000000"/>
                <w:left w:val="none" w:sz="0" w:space="0" w:color="000000"/>
                <w:bottom w:val="none" w:sz="0" w:space="0" w:color="000000"/>
                <w:right w:val="none" w:sz="0" w:space="0" w:color="000000"/>
                <w:between w:val="none" w:sz="0" w:space="0" w:color="000000"/>
              </w:pBdr>
              <w:jc w:val="center"/>
              <w:rPr>
                <w:b/>
              </w:rPr>
            </w:pPr>
            <w:r>
              <w:rPr>
                <w:b/>
              </w:rPr>
              <w:t>Aussage</w:t>
            </w:r>
          </w:p>
        </w:tc>
        <w:tc>
          <w:tcPr>
            <w:tcW w:w="942" w:type="dxa"/>
          </w:tcPr>
          <w:p w14:paraId="28CA8F69" w14:textId="77777777" w:rsidR="008B4ABB" w:rsidRDefault="00A542F7">
            <w:pPr>
              <w:pBdr>
                <w:top w:val="none" w:sz="0" w:space="0" w:color="000000"/>
                <w:left w:val="none" w:sz="0" w:space="0" w:color="000000"/>
                <w:bottom w:val="none" w:sz="0" w:space="0" w:color="000000"/>
                <w:right w:val="none" w:sz="0" w:space="0" w:color="000000"/>
                <w:between w:val="none" w:sz="0" w:space="0" w:color="000000"/>
              </w:pBdr>
              <w:rPr>
                <w:b/>
              </w:rPr>
            </w:pPr>
            <w:r>
              <w:rPr>
                <w:b/>
              </w:rPr>
              <w:t>wahr</w:t>
            </w:r>
          </w:p>
        </w:tc>
        <w:tc>
          <w:tcPr>
            <w:tcW w:w="1068" w:type="dxa"/>
          </w:tcPr>
          <w:p w14:paraId="7DEC8861" w14:textId="77777777" w:rsidR="008B4ABB" w:rsidRDefault="00A542F7">
            <w:pPr>
              <w:pBdr>
                <w:top w:val="none" w:sz="0" w:space="0" w:color="000000"/>
                <w:left w:val="none" w:sz="0" w:space="0" w:color="000000"/>
                <w:bottom w:val="none" w:sz="0" w:space="0" w:color="000000"/>
                <w:right w:val="none" w:sz="0" w:space="0" w:color="000000"/>
                <w:between w:val="none" w:sz="0" w:space="0" w:color="000000"/>
              </w:pBdr>
              <w:rPr>
                <w:b/>
              </w:rPr>
            </w:pPr>
            <w:r>
              <w:rPr>
                <w:b/>
              </w:rPr>
              <w:t>falsch</w:t>
            </w:r>
          </w:p>
        </w:tc>
        <w:tc>
          <w:tcPr>
            <w:tcW w:w="1165" w:type="dxa"/>
          </w:tcPr>
          <w:p w14:paraId="7638FE40" w14:textId="77777777" w:rsidR="008B4ABB" w:rsidRDefault="00A542F7">
            <w:pPr>
              <w:pBdr>
                <w:top w:val="none" w:sz="0" w:space="0" w:color="000000"/>
                <w:left w:val="none" w:sz="0" w:space="0" w:color="000000"/>
                <w:bottom w:val="none" w:sz="0" w:space="0" w:color="000000"/>
                <w:right w:val="none" w:sz="0" w:space="0" w:color="000000"/>
                <w:between w:val="none" w:sz="0" w:space="0" w:color="000000"/>
              </w:pBdr>
              <w:rPr>
                <w:b/>
              </w:rPr>
            </w:pPr>
            <w:r>
              <w:rPr>
                <w:b/>
              </w:rPr>
              <w:t>kann man nicht beurteilen</w:t>
            </w:r>
          </w:p>
        </w:tc>
      </w:tr>
      <w:tr w:rsidR="008B4ABB" w14:paraId="459003D2" w14:textId="77777777" w:rsidTr="00FB1984">
        <w:tc>
          <w:tcPr>
            <w:tcW w:w="6063" w:type="dxa"/>
          </w:tcPr>
          <w:p w14:paraId="342806B8"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Diejenigen, bei denen ein E-Reader zu Hause vorhanden ist, lesen häufiger (d.h. mindestens einmal pro Woche) Zeitungen im Internet als diejenigen, bei denen kein E-Reader zu Hause vorhanden ist.</w:t>
            </w:r>
          </w:p>
        </w:tc>
        <w:tc>
          <w:tcPr>
            <w:tcW w:w="942" w:type="dxa"/>
          </w:tcPr>
          <w:p w14:paraId="7E968121"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c>
          <w:tcPr>
            <w:tcW w:w="1068" w:type="dxa"/>
          </w:tcPr>
          <w:p w14:paraId="6EE4C958"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165" w:type="dxa"/>
          </w:tcPr>
          <w:p w14:paraId="5A0D26A2"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r>
      <w:tr w:rsidR="008B4ABB" w14:paraId="64D99E7B" w14:textId="77777777" w:rsidTr="00FB1984">
        <w:tc>
          <w:tcPr>
            <w:tcW w:w="6063" w:type="dxa"/>
          </w:tcPr>
          <w:p w14:paraId="40EF6981"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11% von denen, bei denen zu Hause ein E-Reader vorhanden ist, geben an täglich im Internet Zeitungen zu lesen.</w:t>
            </w:r>
          </w:p>
        </w:tc>
        <w:tc>
          <w:tcPr>
            <w:tcW w:w="942" w:type="dxa"/>
          </w:tcPr>
          <w:p w14:paraId="3BAF4804"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c>
          <w:tcPr>
            <w:tcW w:w="1068" w:type="dxa"/>
          </w:tcPr>
          <w:p w14:paraId="4E6A863D"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165" w:type="dxa"/>
          </w:tcPr>
          <w:p w14:paraId="67ACA242"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r>
      <w:tr w:rsidR="008B4ABB" w14:paraId="72E6402A" w14:textId="77777777" w:rsidTr="00FB1984">
        <w:tc>
          <w:tcPr>
            <w:tcW w:w="6063" w:type="dxa"/>
          </w:tcPr>
          <w:p w14:paraId="0BA1D317"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33 % von denen, die angeben, nie Zeitungen im Internet zu lesen, haben auch keinen E-Reader zu Hause vorhanden.</w:t>
            </w:r>
          </w:p>
        </w:tc>
        <w:tc>
          <w:tcPr>
            <w:tcW w:w="942" w:type="dxa"/>
          </w:tcPr>
          <w:p w14:paraId="5A2BDD3D"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068" w:type="dxa"/>
          </w:tcPr>
          <w:p w14:paraId="5FD35CBA" w14:textId="77777777" w:rsidR="008B4ABB" w:rsidRDefault="00FB1984">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c>
          <w:tcPr>
            <w:tcW w:w="1165" w:type="dxa"/>
          </w:tcPr>
          <w:p w14:paraId="4A99372B"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r>
      <w:tr w:rsidR="008B4ABB" w14:paraId="77888483" w14:textId="77777777" w:rsidTr="00FB1984">
        <w:tc>
          <w:tcPr>
            <w:tcW w:w="6063" w:type="dxa"/>
          </w:tcPr>
          <w:p w14:paraId="06387968"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Von allen Befragten lesen 20,1% täglich Zeitungen im Internet.</w:t>
            </w:r>
          </w:p>
        </w:tc>
        <w:tc>
          <w:tcPr>
            <w:tcW w:w="942" w:type="dxa"/>
          </w:tcPr>
          <w:p w14:paraId="3F963EDB"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068" w:type="dxa"/>
          </w:tcPr>
          <w:p w14:paraId="01F63A9E"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c>
          <w:tcPr>
            <w:tcW w:w="1165" w:type="dxa"/>
          </w:tcPr>
          <w:p w14:paraId="5E3377D1"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r>
      <w:tr w:rsidR="008B4ABB" w14:paraId="0F63B115" w14:textId="77777777" w:rsidTr="00FB1984">
        <w:tc>
          <w:tcPr>
            <w:tcW w:w="6063" w:type="dxa"/>
          </w:tcPr>
          <w:p w14:paraId="4B508289"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Diejenigen, die angeben, einmal pro Woche Zeitung im Internet zu lesen, lesen auch mindestens einmal pro Woche gedruckte Zeitungen.</w:t>
            </w:r>
          </w:p>
        </w:tc>
        <w:tc>
          <w:tcPr>
            <w:tcW w:w="942" w:type="dxa"/>
          </w:tcPr>
          <w:p w14:paraId="6AAC9FCD"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068" w:type="dxa"/>
          </w:tcPr>
          <w:p w14:paraId="7B7B7A19"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165" w:type="dxa"/>
          </w:tcPr>
          <w:p w14:paraId="4B08103C"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r>
      <w:tr w:rsidR="008B4ABB" w14:paraId="301F3329" w14:textId="77777777" w:rsidTr="00FB1984">
        <w:tc>
          <w:tcPr>
            <w:tcW w:w="6063" w:type="dxa"/>
          </w:tcPr>
          <w:p w14:paraId="7E8D1997" w14:textId="77777777" w:rsidR="008B4ABB" w:rsidRDefault="00A542F7">
            <w:pPr>
              <w:pBdr>
                <w:top w:val="none" w:sz="0" w:space="0" w:color="auto"/>
                <w:left w:val="none" w:sz="0" w:space="0" w:color="auto"/>
                <w:bottom w:val="none" w:sz="0" w:space="0" w:color="auto"/>
                <w:right w:val="none" w:sz="0" w:space="0" w:color="auto"/>
                <w:between w:val="none" w:sz="0" w:space="0" w:color="auto"/>
              </w:pBdr>
            </w:pPr>
            <w:r>
              <w:t>6 % von allen Befragten lesen einmal im Monat im Internet Zeitungen und haben zuhause einen E-Reader.</w:t>
            </w:r>
          </w:p>
        </w:tc>
        <w:tc>
          <w:tcPr>
            <w:tcW w:w="942" w:type="dxa"/>
          </w:tcPr>
          <w:p w14:paraId="061BA115"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c>
          <w:tcPr>
            <w:tcW w:w="1068" w:type="dxa"/>
          </w:tcPr>
          <w:p w14:paraId="6CFF5368"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X</w:t>
            </w:r>
          </w:p>
        </w:tc>
        <w:tc>
          <w:tcPr>
            <w:tcW w:w="1165" w:type="dxa"/>
          </w:tcPr>
          <w:p w14:paraId="1A2FA024" w14:textId="77777777" w:rsidR="008B4ABB" w:rsidRDefault="008B4ABB">
            <w:pPr>
              <w:pBdr>
                <w:top w:val="none" w:sz="0" w:space="0" w:color="auto"/>
                <w:left w:val="none" w:sz="0" w:space="0" w:color="auto"/>
                <w:bottom w:val="none" w:sz="0" w:space="0" w:color="auto"/>
                <w:right w:val="none" w:sz="0" w:space="0" w:color="auto"/>
                <w:between w:val="none" w:sz="0" w:space="0" w:color="auto"/>
              </w:pBdr>
              <w:rPr>
                <w:color w:val="FF0000"/>
              </w:rPr>
            </w:pPr>
          </w:p>
        </w:tc>
      </w:tr>
    </w:tbl>
    <w:p w14:paraId="37FA7A92" w14:textId="77777777" w:rsidR="00FB1984" w:rsidRDefault="00FB1984" w:rsidP="00FB1984">
      <w:pPr>
        <w:pStyle w:val="Listenabsatz"/>
        <w:ind w:left="360"/>
      </w:pPr>
    </w:p>
    <w:p w14:paraId="1F3D023E" w14:textId="77777777" w:rsidR="008B4ABB" w:rsidRDefault="00A542F7">
      <w:pPr>
        <w:pStyle w:val="Listenabsatz"/>
        <w:numPr>
          <w:ilvl w:val="0"/>
          <w:numId w:val="6"/>
        </w:numPr>
      </w:pPr>
      <w:r>
        <w:t xml:space="preserve">Formuliere eine statistisch korrekte Aussage zu dem obigen </w:t>
      </w:r>
      <w:proofErr w:type="gramStart"/>
      <w:r>
        <w:t>Diagramm</w:t>
      </w:r>
      <w:proofErr w:type="gramEnd"/>
      <w:r>
        <w:t xml:space="preserve"> um den Wert 16% zu erläutern.</w:t>
      </w:r>
    </w:p>
    <w:p w14:paraId="028BB7C7" w14:textId="77777777" w:rsidR="008B4ABB" w:rsidRDefault="00A542F7">
      <w:pPr>
        <w:rPr>
          <w:color w:val="FF0000"/>
        </w:rPr>
      </w:pPr>
      <w:r>
        <w:rPr>
          <w:color w:val="FF0000"/>
        </w:rPr>
        <w:t xml:space="preserve">Von denjenigen, die einen E-Reader zu Hause vorhanden haben, geben 16% an, </w:t>
      </w:r>
      <w:r w:rsidR="008F210C">
        <w:rPr>
          <w:color w:val="FF0000"/>
        </w:rPr>
        <w:t>mehrmals</w:t>
      </w:r>
      <w:r>
        <w:rPr>
          <w:color w:val="FF0000"/>
        </w:rPr>
        <w:t xml:space="preserve"> pro Woche im Internet Zeitungen zu lesen.</w:t>
      </w:r>
    </w:p>
    <w:p w14:paraId="45160A0F" w14:textId="77777777" w:rsidR="008B4ABB" w:rsidRDefault="00A542F7">
      <w:pPr>
        <w:rPr>
          <w:i/>
          <w:color w:val="FF0000"/>
        </w:rPr>
      </w:pPr>
      <w:r>
        <w:rPr>
          <w:i/>
          <w:color w:val="FF0000"/>
        </w:rPr>
        <w:t>Achtung: Hier muss genau auf die Formulierung geachtet werden. Bezug muss das Merkmal „E-</w:t>
      </w:r>
      <w:proofErr w:type="spellStart"/>
      <w:r>
        <w:rPr>
          <w:i/>
          <w:color w:val="FF0000"/>
        </w:rPr>
        <w:t>Reader_Vorhanden</w:t>
      </w:r>
      <w:proofErr w:type="spellEnd"/>
      <w:r>
        <w:rPr>
          <w:i/>
          <w:color w:val="FF0000"/>
        </w:rPr>
        <w:t>“ sein.</w:t>
      </w:r>
    </w:p>
    <w:p w14:paraId="798CC733" w14:textId="77777777" w:rsidR="008B4ABB" w:rsidRDefault="00A542F7">
      <w:pPr>
        <w:pStyle w:val="Listenabsatz"/>
        <w:numPr>
          <w:ilvl w:val="0"/>
          <w:numId w:val="6"/>
        </w:numPr>
      </w:pPr>
      <w:r>
        <w:t>Betrachten wir die „mittlere Gruppe“, also diejenigen, die mindestens einmal pro Monat und höchstens einmal pro Woche Zeitungen im Internet lesen. Wie viel Prozent gehören in diese Gruppe von denen, die einen E-Reader zu Hause vorhanden haben? Berechne.</w:t>
      </w:r>
    </w:p>
    <w:p w14:paraId="28C2F9FF" w14:textId="77777777" w:rsidR="008B4ABB" w:rsidRDefault="00A542F7">
      <w:pPr>
        <w:pStyle w:val="Listenabsatz"/>
        <w:rPr>
          <w:color w:val="FF0000"/>
        </w:rPr>
      </w:pPr>
      <w:r>
        <w:rPr>
          <w:color w:val="FF0000"/>
        </w:rPr>
        <w:t>6% + 7,8% + 6,9% = 20,7%</w:t>
      </w:r>
    </w:p>
    <w:p w14:paraId="5AFD78E3" w14:textId="77777777" w:rsidR="008B4ABB" w:rsidRDefault="008B4ABB"/>
    <w:p w14:paraId="491380B8" w14:textId="77777777" w:rsidR="008B4ABB" w:rsidRDefault="00A542F7">
      <w:pPr>
        <w:spacing w:after="0" w:line="240" w:lineRule="auto"/>
        <w:rPr>
          <w:color w:val="FF0000"/>
        </w:rPr>
      </w:pPr>
      <w:r>
        <w:rPr>
          <w:b/>
          <w:color w:val="FF0000"/>
        </w:rPr>
        <w:t>Bewertungsvorschlag</w:t>
      </w:r>
      <w:r>
        <w:rPr>
          <w:color w:val="FF0000"/>
        </w:rPr>
        <w:t xml:space="preserve"> 3a: </w:t>
      </w:r>
      <w:proofErr w:type="gramStart"/>
      <w:r>
        <w:rPr>
          <w:color w:val="FF0000"/>
        </w:rPr>
        <w:t>Pro richtig gesetztem Kreuz</w:t>
      </w:r>
      <w:proofErr w:type="gramEnd"/>
      <w:r>
        <w:rPr>
          <w:color w:val="FF0000"/>
        </w:rPr>
        <w:t>: 1 Punkt (begründet durch die Schwere der Aufgaben)</w:t>
      </w:r>
    </w:p>
    <w:p w14:paraId="0C3DEE09" w14:textId="77777777" w:rsidR="008B4ABB" w:rsidRDefault="00A542F7">
      <w:pPr>
        <w:spacing w:after="0" w:line="240" w:lineRule="auto"/>
        <w:rPr>
          <w:color w:val="FF0000"/>
        </w:rPr>
      </w:pPr>
      <w:r>
        <w:rPr>
          <w:color w:val="FF0000"/>
        </w:rPr>
        <w:t>3b: Richtige Formulierung ergibt 2 Punkte.</w:t>
      </w:r>
    </w:p>
    <w:p w14:paraId="3EE184EB" w14:textId="77777777" w:rsidR="008B4ABB" w:rsidRDefault="00A542F7">
      <w:pPr>
        <w:spacing w:after="0" w:line="240" w:lineRule="auto"/>
        <w:rPr>
          <w:color w:val="FF0000"/>
        </w:rPr>
      </w:pPr>
      <w:r>
        <w:rPr>
          <w:color w:val="FF0000"/>
        </w:rPr>
        <w:t>3c: 1 Punkt</w:t>
      </w:r>
    </w:p>
    <w:p w14:paraId="6CB5074E" w14:textId="77777777" w:rsidR="008B4ABB" w:rsidRDefault="00A542F7">
      <w:pPr>
        <w:spacing w:after="0" w:line="240" w:lineRule="auto"/>
        <w:rPr>
          <w:color w:val="FF0000"/>
        </w:rPr>
      </w:pPr>
      <w:r>
        <w:rPr>
          <w:color w:val="FF0000"/>
        </w:rPr>
        <w:t xml:space="preserve">Max </w:t>
      </w:r>
      <w:r w:rsidR="00FB1984">
        <w:rPr>
          <w:color w:val="FF0000"/>
        </w:rPr>
        <w:t>9</w:t>
      </w:r>
      <w:r>
        <w:rPr>
          <w:color w:val="FF0000"/>
        </w:rPr>
        <w:t xml:space="preserve"> Punkte</w:t>
      </w:r>
    </w:p>
    <w:p w14:paraId="77E636AA" w14:textId="77777777" w:rsidR="008B4ABB" w:rsidRDefault="008B4ABB">
      <w:pPr>
        <w:spacing w:after="0" w:line="240" w:lineRule="auto"/>
        <w:rPr>
          <w:color w:val="FF0000"/>
        </w:rPr>
      </w:pPr>
    </w:p>
    <w:tbl>
      <w:tblPr>
        <w:tblStyle w:val="Tabellenraster"/>
        <w:tblW w:w="0" w:type="auto"/>
        <w:tblLook w:val="04A0" w:firstRow="1" w:lastRow="0" w:firstColumn="1" w:lastColumn="0" w:noHBand="0" w:noVBand="1"/>
      </w:tblPr>
      <w:tblGrid>
        <w:gridCol w:w="1271"/>
        <w:gridCol w:w="1559"/>
      </w:tblGrid>
      <w:tr w:rsidR="008B4ABB" w14:paraId="1D1D8BC5" w14:textId="77777777">
        <w:tc>
          <w:tcPr>
            <w:tcW w:w="1271" w:type="dxa"/>
          </w:tcPr>
          <w:p w14:paraId="55CC175C"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Aufgabe</w:t>
            </w:r>
          </w:p>
        </w:tc>
        <w:tc>
          <w:tcPr>
            <w:tcW w:w="1559" w:type="dxa"/>
          </w:tcPr>
          <w:p w14:paraId="11A90B27"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Max. Punkte</w:t>
            </w:r>
          </w:p>
        </w:tc>
      </w:tr>
      <w:tr w:rsidR="008B4ABB" w14:paraId="2F898BDE" w14:textId="77777777">
        <w:tc>
          <w:tcPr>
            <w:tcW w:w="1271" w:type="dxa"/>
          </w:tcPr>
          <w:p w14:paraId="1187CBAD"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3a</w:t>
            </w:r>
          </w:p>
        </w:tc>
        <w:tc>
          <w:tcPr>
            <w:tcW w:w="1559" w:type="dxa"/>
          </w:tcPr>
          <w:p w14:paraId="219D6DC9" w14:textId="77777777" w:rsidR="008B4ABB" w:rsidRDefault="00FB1984">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6</w:t>
            </w:r>
          </w:p>
        </w:tc>
      </w:tr>
      <w:tr w:rsidR="008B4ABB" w14:paraId="3E4BE4AD" w14:textId="77777777">
        <w:tc>
          <w:tcPr>
            <w:tcW w:w="1271" w:type="dxa"/>
          </w:tcPr>
          <w:p w14:paraId="4AC780F0"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3b</w:t>
            </w:r>
          </w:p>
        </w:tc>
        <w:tc>
          <w:tcPr>
            <w:tcW w:w="1559" w:type="dxa"/>
          </w:tcPr>
          <w:p w14:paraId="62AA675A"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r w:rsidR="008B4ABB" w14:paraId="3794FA60" w14:textId="77777777">
        <w:tc>
          <w:tcPr>
            <w:tcW w:w="1271" w:type="dxa"/>
          </w:tcPr>
          <w:p w14:paraId="009099C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3c</w:t>
            </w:r>
          </w:p>
        </w:tc>
        <w:tc>
          <w:tcPr>
            <w:tcW w:w="1559" w:type="dxa"/>
          </w:tcPr>
          <w:p w14:paraId="4668A529"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bl>
    <w:p w14:paraId="69560A11" w14:textId="77777777" w:rsidR="008B4ABB" w:rsidRDefault="008B4ABB">
      <w:pPr>
        <w:spacing w:after="0" w:line="240" w:lineRule="auto"/>
      </w:pPr>
    </w:p>
    <w:p w14:paraId="24CD1C2C" w14:textId="77777777" w:rsidR="008B4ABB" w:rsidRDefault="00A542F7">
      <w:pPr>
        <w:spacing w:after="0" w:line="240" w:lineRule="auto"/>
      </w:pPr>
      <w:r>
        <w:rPr>
          <w:b/>
          <w:color w:val="FF0000"/>
        </w:rPr>
        <w:t>Zeitbedarf</w:t>
      </w:r>
      <w:r>
        <w:rPr>
          <w:color w:val="FF0000"/>
        </w:rPr>
        <w:t>: 15 Minuten</w:t>
      </w:r>
    </w:p>
    <w:p w14:paraId="6BBE9055" w14:textId="77777777" w:rsidR="008B4ABB" w:rsidRDefault="00A542F7">
      <w:r>
        <w:br w:type="page"/>
      </w:r>
    </w:p>
    <w:p w14:paraId="08B4109B" w14:textId="77777777" w:rsidR="008B4ABB" w:rsidRDefault="00A542F7">
      <w:pPr>
        <w:pStyle w:val="berschrift3"/>
        <w:rPr>
          <w:color w:val="FF0000"/>
        </w:rPr>
      </w:pPr>
      <w:bookmarkStart w:id="3" w:name="_Toc70076006"/>
      <w:r>
        <w:t xml:space="preserve">Aufgabe 4: Variablen </w:t>
      </w:r>
      <w:r>
        <w:rPr>
          <w:color w:val="FF0000"/>
        </w:rPr>
        <w:t>(leicht)</w:t>
      </w:r>
      <w:bookmarkEnd w:id="3"/>
    </w:p>
    <w:p w14:paraId="7EEDCA5E" w14:textId="77777777" w:rsidR="008B4ABB" w:rsidRDefault="00A542F7">
      <w:r>
        <w:rPr>
          <w:noProof/>
          <w:lang w:eastAsia="de-DE"/>
        </w:rPr>
        <w:drawing>
          <wp:inline distT="0" distB="0" distL="0" distR="0" wp14:anchorId="7E6F156E" wp14:editId="06961C45">
            <wp:extent cx="3426031" cy="2707365"/>
            <wp:effectExtent l="0" t="0" r="3175" b="0"/>
            <wp:docPr id="1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1"/>
                    <a:stretch/>
                  </pic:blipFill>
                  <pic:spPr bwMode="auto">
                    <a:xfrm>
                      <a:off x="0" y="0"/>
                      <a:ext cx="3452656" cy="2728405"/>
                    </a:xfrm>
                    <a:prstGeom prst="rect">
                      <a:avLst/>
                    </a:prstGeom>
                  </pic:spPr>
                </pic:pic>
              </a:graphicData>
            </a:graphic>
          </wp:inline>
        </w:drawing>
      </w:r>
    </w:p>
    <w:p w14:paraId="037983F8" w14:textId="77777777" w:rsidR="008B4ABB" w:rsidRDefault="00A542F7">
      <w:r>
        <w:t>Hier siehst Du einen Ausschnitt der Variablenliste zu einem Datensatz.</w:t>
      </w:r>
    </w:p>
    <w:p w14:paraId="67C87278" w14:textId="77777777" w:rsidR="008B4ABB" w:rsidRDefault="00A542F7">
      <w:r>
        <w:t xml:space="preserve">Welche Variablen benötigst Du für die Beantwortung der folgenden Fragen? Achtung, bei manchen Fragen werden mehr als eine Variable benötigt. Schreibe die Variablennamen auf, die zur Beantwortung der Fragen </w:t>
      </w:r>
      <w:proofErr w:type="gramStart"/>
      <w:r>
        <w:t>a)-</w:t>
      </w:r>
      <w:proofErr w:type="gramEnd"/>
      <w:r>
        <w:t>d) nötig sind.</w:t>
      </w:r>
    </w:p>
    <w:p w14:paraId="0FDC5A56" w14:textId="77777777" w:rsidR="008B4ABB" w:rsidRDefault="00A542F7">
      <w:pPr>
        <w:pStyle w:val="Listenabsatz"/>
        <w:numPr>
          <w:ilvl w:val="0"/>
          <w:numId w:val="7"/>
        </w:numPr>
      </w:pPr>
      <w:r>
        <w:t xml:space="preserve">Haben eher diejenigen, die YouTube benutzen, mehr Apps auf dem Smartphone oder diejenigen, die YouTube nicht benutzen? </w:t>
      </w:r>
      <w:r>
        <w:br/>
      </w:r>
      <w:proofErr w:type="spellStart"/>
      <w:r>
        <w:rPr>
          <w:color w:val="FF0000"/>
        </w:rPr>
        <w:t>Nutzen_YouTube</w:t>
      </w:r>
      <w:proofErr w:type="spellEnd"/>
      <w:r>
        <w:rPr>
          <w:color w:val="FF0000"/>
        </w:rPr>
        <w:t xml:space="preserve">, </w:t>
      </w:r>
      <w:proofErr w:type="spellStart"/>
      <w:r>
        <w:rPr>
          <w:color w:val="FF0000"/>
        </w:rPr>
        <w:t>Anzahl_Apps</w:t>
      </w:r>
      <w:proofErr w:type="spellEnd"/>
      <w:r>
        <w:rPr>
          <w:color w:val="FF0000"/>
        </w:rPr>
        <w:br/>
      </w:r>
    </w:p>
    <w:p w14:paraId="13824892" w14:textId="77777777" w:rsidR="008B4ABB" w:rsidRDefault="00A542F7">
      <w:pPr>
        <w:pStyle w:val="Listenabsatz"/>
        <w:numPr>
          <w:ilvl w:val="0"/>
          <w:numId w:val="7"/>
        </w:numPr>
      </w:pPr>
      <w:r>
        <w:t>Gehen tenden</w:t>
      </w:r>
      <w:r w:rsidR="002B3537">
        <w:t>z</w:t>
      </w:r>
      <w:r>
        <w:t>iell eher die, die einen MP3-Player haben, ins Kino?</w:t>
      </w:r>
      <w:r>
        <w:br/>
      </w:r>
      <w:proofErr w:type="spellStart"/>
      <w:r>
        <w:rPr>
          <w:color w:val="FF0000"/>
        </w:rPr>
        <w:t>Kino_gehen</w:t>
      </w:r>
      <w:proofErr w:type="spellEnd"/>
      <w:r>
        <w:rPr>
          <w:color w:val="FF0000"/>
        </w:rPr>
        <w:t>, MP3-Player_Besitz</w:t>
      </w:r>
      <w:r>
        <w:br/>
      </w:r>
    </w:p>
    <w:p w14:paraId="0826CCC7" w14:textId="77777777" w:rsidR="008B4ABB" w:rsidRDefault="00A542F7">
      <w:pPr>
        <w:pStyle w:val="Listenabsatz"/>
        <w:numPr>
          <w:ilvl w:val="0"/>
          <w:numId w:val="7"/>
        </w:numPr>
      </w:pPr>
      <w:r>
        <w:t>Wie viel Prozent nutzen ihr Handy oder Smartphone mindestens einmal pro Woche?</w:t>
      </w:r>
      <w:r>
        <w:br/>
      </w:r>
      <w:proofErr w:type="spellStart"/>
      <w:r>
        <w:rPr>
          <w:color w:val="FF0000"/>
        </w:rPr>
        <w:t>Nutzen_Handy</w:t>
      </w:r>
      <w:proofErr w:type="spellEnd"/>
      <w:r>
        <w:br/>
      </w:r>
    </w:p>
    <w:p w14:paraId="538AA98F" w14:textId="77777777" w:rsidR="008B4ABB" w:rsidRDefault="00A542F7">
      <w:pPr>
        <w:pStyle w:val="Listenabsatz"/>
        <w:numPr>
          <w:ilvl w:val="0"/>
          <w:numId w:val="7"/>
        </w:numPr>
      </w:pPr>
      <w:r>
        <w:t>Gibt es mehr Befragte, die eine feste Spielekonsole haben und häufig ein Tablet nutzen oder mehr Befragte, die keine feste Spielekonsole haben und häufig ein Tablet nutzen?</w:t>
      </w:r>
      <w:r>
        <w:br/>
      </w:r>
      <w:proofErr w:type="spellStart"/>
      <w:r>
        <w:rPr>
          <w:color w:val="FF0000"/>
        </w:rPr>
        <w:t>FesteKonsole_Besitz</w:t>
      </w:r>
      <w:proofErr w:type="spellEnd"/>
      <w:r>
        <w:rPr>
          <w:color w:val="FF0000"/>
        </w:rPr>
        <w:t xml:space="preserve">, </w:t>
      </w:r>
      <w:proofErr w:type="spellStart"/>
      <w:r>
        <w:rPr>
          <w:color w:val="FF0000"/>
        </w:rPr>
        <w:t>Nutzen_Tablet</w:t>
      </w:r>
      <w:proofErr w:type="spellEnd"/>
    </w:p>
    <w:p w14:paraId="0997C6CB" w14:textId="77777777" w:rsidR="008B4ABB" w:rsidRDefault="008B4ABB"/>
    <w:p w14:paraId="1EB2062E" w14:textId="77777777" w:rsidR="008B4ABB" w:rsidRDefault="00A542F7">
      <w:pPr>
        <w:spacing w:after="0" w:line="240" w:lineRule="auto"/>
        <w:rPr>
          <w:color w:val="FF0000"/>
        </w:rPr>
      </w:pPr>
      <w:r>
        <w:rPr>
          <w:b/>
          <w:color w:val="FF0000"/>
        </w:rPr>
        <w:t>Bewertungsvorschlag</w:t>
      </w:r>
      <w:r>
        <w:rPr>
          <w:color w:val="FF0000"/>
        </w:rPr>
        <w:t xml:space="preserve"> Pro richtigem Merkmal 0,5 Punkte</w:t>
      </w:r>
    </w:p>
    <w:p w14:paraId="2EA3E189" w14:textId="77777777" w:rsidR="008B4ABB" w:rsidRDefault="00A542F7">
      <w:pPr>
        <w:spacing w:after="0" w:line="240" w:lineRule="auto"/>
        <w:rPr>
          <w:color w:val="FF0000"/>
        </w:rPr>
      </w:pPr>
      <w:r>
        <w:rPr>
          <w:color w:val="FF0000"/>
        </w:rPr>
        <w:t>Max 3,5 Punkte</w:t>
      </w:r>
    </w:p>
    <w:p w14:paraId="601021E7" w14:textId="77777777" w:rsidR="008B4ABB" w:rsidRDefault="008B4ABB">
      <w:pPr>
        <w:spacing w:after="0" w:line="240" w:lineRule="auto"/>
        <w:rPr>
          <w:color w:val="FF0000"/>
        </w:rPr>
      </w:pPr>
    </w:p>
    <w:tbl>
      <w:tblPr>
        <w:tblStyle w:val="Tabellenraster"/>
        <w:tblW w:w="0" w:type="auto"/>
        <w:tblLook w:val="04A0" w:firstRow="1" w:lastRow="0" w:firstColumn="1" w:lastColumn="0" w:noHBand="0" w:noVBand="1"/>
      </w:tblPr>
      <w:tblGrid>
        <w:gridCol w:w="1271"/>
        <w:gridCol w:w="1559"/>
      </w:tblGrid>
      <w:tr w:rsidR="008B4ABB" w14:paraId="6A197D91" w14:textId="77777777">
        <w:tc>
          <w:tcPr>
            <w:tcW w:w="1271" w:type="dxa"/>
          </w:tcPr>
          <w:p w14:paraId="65F192A7"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Aufgabe</w:t>
            </w:r>
          </w:p>
        </w:tc>
        <w:tc>
          <w:tcPr>
            <w:tcW w:w="1559" w:type="dxa"/>
          </w:tcPr>
          <w:p w14:paraId="7F93F48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Max. Punkte</w:t>
            </w:r>
          </w:p>
        </w:tc>
      </w:tr>
      <w:tr w:rsidR="008B4ABB" w14:paraId="04E1CC6E" w14:textId="77777777">
        <w:tc>
          <w:tcPr>
            <w:tcW w:w="1271" w:type="dxa"/>
          </w:tcPr>
          <w:p w14:paraId="6EF3144A"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4a</w:t>
            </w:r>
          </w:p>
        </w:tc>
        <w:tc>
          <w:tcPr>
            <w:tcW w:w="1559" w:type="dxa"/>
          </w:tcPr>
          <w:p w14:paraId="7E5E5B4E"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48841610" w14:textId="77777777">
        <w:tc>
          <w:tcPr>
            <w:tcW w:w="1271" w:type="dxa"/>
          </w:tcPr>
          <w:p w14:paraId="656C4CA2"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4b</w:t>
            </w:r>
          </w:p>
        </w:tc>
        <w:tc>
          <w:tcPr>
            <w:tcW w:w="1559" w:type="dxa"/>
          </w:tcPr>
          <w:p w14:paraId="06C4D74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06883A33" w14:textId="77777777">
        <w:tc>
          <w:tcPr>
            <w:tcW w:w="1271" w:type="dxa"/>
          </w:tcPr>
          <w:p w14:paraId="0E4F3809"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4c</w:t>
            </w:r>
          </w:p>
        </w:tc>
        <w:tc>
          <w:tcPr>
            <w:tcW w:w="1559" w:type="dxa"/>
          </w:tcPr>
          <w:p w14:paraId="10256B0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0,5</w:t>
            </w:r>
          </w:p>
        </w:tc>
      </w:tr>
      <w:tr w:rsidR="008B4ABB" w14:paraId="668B12A0" w14:textId="77777777">
        <w:tc>
          <w:tcPr>
            <w:tcW w:w="1271" w:type="dxa"/>
          </w:tcPr>
          <w:p w14:paraId="332D68A8"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4d</w:t>
            </w:r>
          </w:p>
        </w:tc>
        <w:tc>
          <w:tcPr>
            <w:tcW w:w="1559" w:type="dxa"/>
          </w:tcPr>
          <w:p w14:paraId="7014BC5C"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bl>
    <w:p w14:paraId="0056720D" w14:textId="77777777" w:rsidR="008B4ABB" w:rsidRDefault="008B4ABB">
      <w:pPr>
        <w:spacing w:after="0" w:line="240" w:lineRule="auto"/>
      </w:pPr>
    </w:p>
    <w:p w14:paraId="0F61FBBF" w14:textId="77777777" w:rsidR="008B4ABB" w:rsidRDefault="00A542F7">
      <w:pPr>
        <w:spacing w:after="0" w:line="240" w:lineRule="auto"/>
      </w:pPr>
      <w:r>
        <w:rPr>
          <w:b/>
          <w:color w:val="FF0000"/>
        </w:rPr>
        <w:t>Zeitbedarf</w:t>
      </w:r>
      <w:r>
        <w:rPr>
          <w:color w:val="FF0000"/>
        </w:rPr>
        <w:t>: 7 Minuten</w:t>
      </w:r>
    </w:p>
    <w:p w14:paraId="3D038982" w14:textId="77777777" w:rsidR="008B4ABB" w:rsidRDefault="00A542F7">
      <w:r>
        <w:br w:type="page"/>
      </w:r>
    </w:p>
    <w:p w14:paraId="4BBF0E22" w14:textId="77777777" w:rsidR="008B4ABB" w:rsidRDefault="00A542F7">
      <w:pPr>
        <w:pStyle w:val="berschrift3"/>
        <w:rPr>
          <w:color w:val="FF0000"/>
        </w:rPr>
      </w:pPr>
      <w:bookmarkStart w:id="4" w:name="_Toc70076007"/>
      <w:r>
        <w:t>Aufgabe 5: Verteilungsvergleich (</w:t>
      </w:r>
      <w:r>
        <w:rPr>
          <w:color w:val="FF0000"/>
        </w:rPr>
        <w:t>mittel)</w:t>
      </w:r>
      <w:bookmarkEnd w:id="4"/>
    </w:p>
    <w:p w14:paraId="7B8E0C75" w14:textId="77777777" w:rsidR="00526C86" w:rsidRDefault="00526C86" w:rsidP="00526C86">
      <w:r>
        <w:rPr>
          <w:noProof/>
          <w:lang w:eastAsia="de-DE"/>
        </w:rPr>
        <w:drawing>
          <wp:inline distT="0" distB="0" distL="0" distR="0" wp14:anchorId="47C7278E" wp14:editId="3E455E09">
            <wp:extent cx="5754370" cy="1678305"/>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4370" cy="1678305"/>
                    </a:xfrm>
                    <a:prstGeom prst="rect">
                      <a:avLst/>
                    </a:prstGeom>
                    <a:noFill/>
                    <a:ln>
                      <a:noFill/>
                    </a:ln>
                  </pic:spPr>
                </pic:pic>
              </a:graphicData>
            </a:graphic>
          </wp:inline>
        </w:drawing>
      </w:r>
    </w:p>
    <w:p w14:paraId="1380EA1B" w14:textId="77777777" w:rsidR="00526C86" w:rsidRDefault="00526C86" w:rsidP="00526C86">
      <w:pPr>
        <w:rPr>
          <w:lang w:eastAsia="de-DE"/>
        </w:rPr>
      </w:pPr>
      <w:r>
        <w:rPr>
          <w:lang w:eastAsia="de-DE"/>
        </w:rPr>
        <w:t xml:space="preserve">Tom betrachtet die beiden Verteilungen und behauptet: „Mädchen nutzen öfter eine App für den öffentlichen Nahverkehr (ÖPNV)“. Nimm Stellung zu dieser Aussage und formuliere präziser als Tom, </w:t>
      </w:r>
      <w:proofErr w:type="gramStart"/>
      <w:r>
        <w:rPr>
          <w:lang w:eastAsia="de-DE"/>
        </w:rPr>
        <w:t>in wie weit</w:t>
      </w:r>
      <w:proofErr w:type="gramEnd"/>
      <w:r>
        <w:rPr>
          <w:lang w:eastAsia="de-DE"/>
        </w:rPr>
        <w:t xml:space="preserve"> sich Mädchen und Jungen hinsichtlich der Nutzung einer </w:t>
      </w:r>
      <w:proofErr w:type="spellStart"/>
      <w:r>
        <w:rPr>
          <w:lang w:eastAsia="de-DE"/>
        </w:rPr>
        <w:t>ÖPNV_App</w:t>
      </w:r>
      <w:proofErr w:type="spellEnd"/>
      <w:r>
        <w:rPr>
          <w:lang w:eastAsia="de-DE"/>
        </w:rPr>
        <w:t xml:space="preserve"> unterscheiden. Identifizieren dazu zwei Nutzergruppen nutze für deine Erklärung die entsprechenden Werte.</w:t>
      </w:r>
    </w:p>
    <w:p w14:paraId="53A1BC30" w14:textId="77777777" w:rsidR="008B4ABB" w:rsidRDefault="00A542F7">
      <w:pPr>
        <w:rPr>
          <w:color w:val="FF0000"/>
        </w:rPr>
      </w:pPr>
      <w:r>
        <w:rPr>
          <w:color w:val="FF0000"/>
        </w:rPr>
        <w:t>Die Aussage ist in der Absolutheit falsch (</w:t>
      </w:r>
      <w:r>
        <w:rPr>
          <w:i/>
          <w:color w:val="FF0000"/>
        </w:rPr>
        <w:t xml:space="preserve">Bewertung: 1 Punkt). </w:t>
      </w:r>
      <w:r w:rsidR="00526C86">
        <w:rPr>
          <w:color w:val="FF0000"/>
        </w:rPr>
        <w:t xml:space="preserve">Es gibt Jungen, die die App häufiger nutzen als Mädchen. </w:t>
      </w:r>
      <w:r w:rsidR="002B3537">
        <w:rPr>
          <w:color w:val="FF0000"/>
        </w:rPr>
        <w:t xml:space="preserve">Tendenziell </w:t>
      </w:r>
      <w:r>
        <w:rPr>
          <w:color w:val="FF0000"/>
        </w:rPr>
        <w:t>stimmt die Aussage.</w:t>
      </w:r>
    </w:p>
    <w:p w14:paraId="7EBD67FB" w14:textId="77777777" w:rsidR="00526C86" w:rsidRPr="00526C86" w:rsidRDefault="00526C86">
      <w:pPr>
        <w:rPr>
          <w:color w:val="FF0000"/>
        </w:rPr>
      </w:pPr>
      <w:r>
        <w:rPr>
          <w:color w:val="FF0000"/>
        </w:rPr>
        <w:t>Man kann zwei Nutzergruppen identifizieren: Die Viel-Nutzer und die Wenig-Nutzer (</w:t>
      </w:r>
      <w:proofErr w:type="spellStart"/>
      <w:r>
        <w:rPr>
          <w:i/>
          <w:color w:val="FF0000"/>
        </w:rPr>
        <w:t>Bewertug</w:t>
      </w:r>
      <w:proofErr w:type="spellEnd"/>
      <w:r>
        <w:rPr>
          <w:i/>
          <w:color w:val="FF0000"/>
        </w:rPr>
        <w:t>: 1 Punkt)</w:t>
      </w:r>
      <w:r>
        <w:rPr>
          <w:color w:val="FF0000"/>
        </w:rPr>
        <w:t>. Die Viel-Nutzer sind die, die die ÖPNV-App täglich, mehrmals pro Woche, einmal pro Woche oder einmal in 14 Tagen nutzen (</w:t>
      </w:r>
      <w:r w:rsidRPr="00526C86">
        <w:rPr>
          <w:i/>
          <w:color w:val="FF0000"/>
        </w:rPr>
        <w:t>Bewertung: 1 Punkt</w:t>
      </w:r>
      <w:r>
        <w:rPr>
          <w:color w:val="FF0000"/>
        </w:rPr>
        <w:t>). Die Wenig-Nutzer sind die, die die App einmal im Monat, seltener oder nie nutzen (</w:t>
      </w:r>
      <w:r w:rsidRPr="00526C86">
        <w:rPr>
          <w:i/>
          <w:color w:val="FF0000"/>
        </w:rPr>
        <w:t>Bewertung: 1 Punkt</w:t>
      </w:r>
      <w:r>
        <w:rPr>
          <w:color w:val="FF0000"/>
        </w:rPr>
        <w:t xml:space="preserve">). </w:t>
      </w:r>
    </w:p>
    <w:p w14:paraId="434B13A0" w14:textId="77777777" w:rsidR="008B4ABB" w:rsidRDefault="00526C86">
      <w:pPr>
        <w:rPr>
          <w:color w:val="FF0000"/>
        </w:rPr>
      </w:pPr>
      <w:r>
        <w:rPr>
          <w:color w:val="FF0000"/>
        </w:rPr>
        <w:t>Bei den Viel-Nutzern sind 8+16+9+10=43 Mädchen (</w:t>
      </w:r>
      <w:r w:rsidRPr="00526C86">
        <w:rPr>
          <w:i/>
          <w:color w:val="FF0000"/>
        </w:rPr>
        <w:t>oder entsprechende Prozente, Bewertung: 1 Punkt</w:t>
      </w:r>
      <w:r>
        <w:rPr>
          <w:color w:val="FF0000"/>
        </w:rPr>
        <w:t>) und 2+10+13+11=36 Jungen, also 7 Mädchen mehr als Jungen (</w:t>
      </w:r>
      <w:r w:rsidRPr="00526C86">
        <w:rPr>
          <w:i/>
          <w:color w:val="FF0000"/>
        </w:rPr>
        <w:t>Bewertung: 1 Punkt</w:t>
      </w:r>
      <w:r>
        <w:rPr>
          <w:color w:val="FF0000"/>
        </w:rPr>
        <w:t>). Hier stimmt die Aussage.</w:t>
      </w:r>
    </w:p>
    <w:p w14:paraId="323CBC50" w14:textId="77777777" w:rsidR="00526C86" w:rsidRDefault="00526C86">
      <w:pPr>
        <w:rPr>
          <w:color w:val="FF0000"/>
        </w:rPr>
      </w:pPr>
      <w:r>
        <w:rPr>
          <w:color w:val="FF0000"/>
        </w:rPr>
        <w:t xml:space="preserve">Bei den Wenig-Nutzern gibt es jedoch auch mehr Mädchen als Jungen (Bewertung: 1 Punkt): </w:t>
      </w:r>
      <w:r>
        <w:rPr>
          <w:color w:val="FF0000"/>
        </w:rPr>
        <w:br/>
        <w:t xml:space="preserve">Jungen als Wenig-Nutzer: 116+61+14=191 </w:t>
      </w:r>
      <w:r>
        <w:rPr>
          <w:color w:val="FF0000"/>
        </w:rPr>
        <w:br/>
        <w:t>Mädchen als Wenig-Nutzer: 156+51+15=222 (</w:t>
      </w:r>
      <w:r w:rsidRPr="00526C86">
        <w:rPr>
          <w:i/>
          <w:color w:val="FF0000"/>
        </w:rPr>
        <w:t>Bewertung: 1 Punkt</w:t>
      </w:r>
      <w:r>
        <w:rPr>
          <w:color w:val="FF0000"/>
        </w:rPr>
        <w:t>)</w:t>
      </w:r>
      <w:r>
        <w:rPr>
          <w:color w:val="FF0000"/>
        </w:rPr>
        <w:br/>
        <w:t>Somit stimmt die Aussage für diese Teilgruppe nicht.</w:t>
      </w:r>
    </w:p>
    <w:p w14:paraId="5F112513" w14:textId="77777777" w:rsidR="00526C86" w:rsidRDefault="00526C86">
      <w:pPr>
        <w:rPr>
          <w:color w:val="FF0000"/>
        </w:rPr>
      </w:pPr>
    </w:p>
    <w:p w14:paraId="2FC825D7" w14:textId="77777777" w:rsidR="008B4ABB" w:rsidRDefault="00A542F7">
      <w:pPr>
        <w:rPr>
          <w:i/>
          <w:color w:val="FF0000"/>
        </w:rPr>
      </w:pPr>
      <w:r>
        <w:rPr>
          <w:i/>
          <w:color w:val="FF0000"/>
        </w:rPr>
        <w:t>ACHTUNG: Bei den Vergleichsaussagen darauf achten, dass auch wirklich ein Vergleich durchgeführt wird (mehr als, weniger als, etc.). Eine reine Angabe von Werten (diejenigen haben so viel, die anderen haben so viel) ist kein Vergleich und sollte zu Punktabzug führen.</w:t>
      </w:r>
    </w:p>
    <w:p w14:paraId="2C607E13" w14:textId="77777777" w:rsidR="008B4ABB" w:rsidRDefault="008B4ABB"/>
    <w:p w14:paraId="0CD177FF" w14:textId="77777777" w:rsidR="008B4ABB" w:rsidRDefault="00A542F7">
      <w:pPr>
        <w:spacing w:after="0" w:line="240" w:lineRule="auto"/>
        <w:rPr>
          <w:color w:val="FF0000"/>
        </w:rPr>
      </w:pPr>
      <w:r>
        <w:rPr>
          <w:b/>
          <w:color w:val="FF0000"/>
        </w:rPr>
        <w:t>Bewertungsvorschlag</w:t>
      </w:r>
      <w:r>
        <w:rPr>
          <w:color w:val="FF0000"/>
        </w:rPr>
        <w:t xml:space="preserve"> Siehe Text</w:t>
      </w:r>
    </w:p>
    <w:p w14:paraId="5AF523FD" w14:textId="77777777" w:rsidR="008B4ABB" w:rsidRDefault="00A542F7">
      <w:pPr>
        <w:spacing w:after="0" w:line="240" w:lineRule="auto"/>
        <w:rPr>
          <w:color w:val="FF0000"/>
        </w:rPr>
      </w:pPr>
      <w:r>
        <w:rPr>
          <w:color w:val="FF0000"/>
        </w:rPr>
        <w:t xml:space="preserve">Max </w:t>
      </w:r>
      <w:r w:rsidR="00C05905">
        <w:rPr>
          <w:color w:val="FF0000"/>
        </w:rPr>
        <w:t>8</w:t>
      </w:r>
      <w:r>
        <w:rPr>
          <w:color w:val="FF0000"/>
        </w:rPr>
        <w:t xml:space="preserve"> Punkte</w:t>
      </w:r>
    </w:p>
    <w:p w14:paraId="09727D27" w14:textId="77777777" w:rsidR="008B4ABB" w:rsidRDefault="008B4ABB">
      <w:pPr>
        <w:spacing w:after="0" w:line="240" w:lineRule="auto"/>
        <w:rPr>
          <w:color w:val="FF0000"/>
        </w:rPr>
      </w:pPr>
    </w:p>
    <w:p w14:paraId="0837E54A" w14:textId="77777777" w:rsidR="008B4ABB" w:rsidRDefault="00A542F7">
      <w:pPr>
        <w:spacing w:after="0" w:line="240" w:lineRule="auto"/>
      </w:pPr>
      <w:r>
        <w:rPr>
          <w:b/>
          <w:color w:val="FF0000"/>
        </w:rPr>
        <w:t>Zeitbedarf</w:t>
      </w:r>
      <w:r>
        <w:rPr>
          <w:color w:val="FF0000"/>
        </w:rPr>
        <w:t xml:space="preserve">: </w:t>
      </w:r>
      <w:r w:rsidR="00C05905">
        <w:rPr>
          <w:color w:val="FF0000"/>
        </w:rPr>
        <w:t>20</w:t>
      </w:r>
      <w:r>
        <w:rPr>
          <w:color w:val="FF0000"/>
        </w:rPr>
        <w:t xml:space="preserve"> Minuten</w:t>
      </w:r>
    </w:p>
    <w:p w14:paraId="6363EA20" w14:textId="77777777" w:rsidR="008B4ABB" w:rsidRDefault="00A542F7">
      <w:r>
        <w:br w:type="page"/>
      </w:r>
    </w:p>
    <w:p w14:paraId="0B19A7D8" w14:textId="77777777" w:rsidR="008B4ABB" w:rsidRDefault="00A542F7">
      <w:pPr>
        <w:pStyle w:val="berschrift3"/>
        <w:rPr>
          <w:color w:val="FF0000"/>
        </w:rPr>
      </w:pPr>
      <w:bookmarkStart w:id="5" w:name="_Toc70076008"/>
      <w:r>
        <w:t xml:space="preserve">Aufgabe 6: Der Datenanalysezyklus </w:t>
      </w:r>
      <w:r>
        <w:rPr>
          <w:color w:val="FF0000"/>
        </w:rPr>
        <w:t>(mittel)</w:t>
      </w:r>
      <w:bookmarkEnd w:id="5"/>
    </w:p>
    <w:p w14:paraId="7248B141" w14:textId="77777777" w:rsidR="008B4ABB" w:rsidRDefault="00A542F7">
      <w:pPr>
        <w:pStyle w:val="Listenabsatz"/>
        <w:numPr>
          <w:ilvl w:val="0"/>
          <w:numId w:val="8"/>
        </w:numPr>
      </w:pPr>
      <w:r>
        <w:t>Trage die folgenden Begriffe, die zu einem Datenanalyseprojekt gehören, in einer sinnvollen Reihenfolge in das Diagramm ein!</w:t>
      </w:r>
    </w:p>
    <w:p w14:paraId="69C4F5C2" w14:textId="77777777" w:rsidR="008B4ABB" w:rsidRDefault="00A542F7">
      <w:r>
        <w:tab/>
        <w:t>Analyse, Daten, Konklusion, Problem, Plan</w:t>
      </w:r>
    </w:p>
    <w:p w14:paraId="44150A17" w14:textId="77777777" w:rsidR="008B4ABB" w:rsidRDefault="00A542F7">
      <w:r>
        <w:rPr>
          <w:noProof/>
          <w:lang w:eastAsia="de-DE"/>
        </w:rPr>
        <mc:AlternateContent>
          <mc:Choice Requires="wps">
            <w:drawing>
              <wp:anchor distT="45720" distB="45720" distL="114300" distR="114300" simplePos="0" relativeHeight="251680768" behindDoc="0" locked="0" layoutInCell="1" allowOverlap="1" wp14:anchorId="063544E2" wp14:editId="44A03BC3">
                <wp:simplePos x="0" y="0"/>
                <wp:positionH relativeFrom="column">
                  <wp:posOffset>766610</wp:posOffset>
                </wp:positionH>
                <wp:positionV relativeFrom="paragraph">
                  <wp:posOffset>1740115</wp:posOffset>
                </wp:positionV>
                <wp:extent cx="1050967" cy="273132"/>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26277406" w14:textId="77777777" w:rsidR="008B4ABB" w:rsidRDefault="00A542F7">
                            <w:pPr>
                              <w:jc w:val="center"/>
                              <w:rPr>
                                <w:rFonts w:ascii="Bradley Hand ITC" w:hAnsi="Bradley Hand ITC"/>
                                <w:color w:val="FF0000"/>
                                <w:sz w:val="24"/>
                              </w:rPr>
                            </w:pPr>
                            <w:r>
                              <w:rPr>
                                <w:rFonts w:ascii="Bradley Hand ITC" w:hAnsi="Bradley Hand ITC"/>
                                <w:color w:val="FF0000"/>
                                <w:sz w:val="24"/>
                              </w:rPr>
                              <w:t>Analyse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Textfeld 2" o:spid="_x0000_s1026" style="position:absolute;margin-left:60.35pt;margin-top:137pt;width:82.75pt;height:21.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" stroked="f">
                <v:path arrowok="t"/>
                <v:textbox>
                  <w:txbxContent>
                    <w:p w:rsidR="008B4ABB" w:rsidRDefault="00A542F7">
                      <w:pPr>
                        <w:jc w:val="center"/>
                        <w:rPr>
                          <w:rFonts w:ascii="Bradley Hand ITC" w:hAnsi="Bradley Hand ITC"/>
                          <w:color w:val="FF0000"/>
                          <w:sz w:val="24"/>
                        </w:rPr>
                      </w:pPr>
                      <w:r>
                        <w:rPr>
                          <w:rFonts w:ascii="Bradley Hand ITC" w:hAnsi="Bradley Hand ITC"/>
                          <w:color w:val="FF0000"/>
                          <w:sz w:val="24"/>
                        </w:rPr>
                        <w:t>Analyse</w:t>
                      </w:r>
                    </w:p>
                  </w:txbxContent>
                </v:textbox>
              </v:rect>
            </w:pict>
          </mc:Fallback>
        </mc:AlternateContent>
      </w:r>
      <w:r>
        <w:rPr>
          <w:noProof/>
          <w:lang w:eastAsia="de-DE"/>
        </w:rPr>
        <mc:AlternateContent>
          <mc:Choice Requires="wps">
            <w:drawing>
              <wp:anchor distT="45720" distB="45720" distL="114300" distR="114300" simplePos="0" relativeHeight="251678720" behindDoc="0" locked="0" layoutInCell="1" allowOverlap="1" wp14:anchorId="52218161" wp14:editId="6A6D4266">
                <wp:simplePos x="0" y="0"/>
                <wp:positionH relativeFrom="margin">
                  <wp:align>center</wp:align>
                </wp:positionH>
                <wp:positionV relativeFrom="paragraph">
                  <wp:posOffset>1698229</wp:posOffset>
                </wp:positionV>
                <wp:extent cx="1050967" cy="273132"/>
                <wp:effectExtent l="0"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1A83ACFE" w14:textId="77777777" w:rsidR="008B4ABB" w:rsidRDefault="00A542F7">
                            <w:pPr>
                              <w:jc w:val="center"/>
                              <w:rPr>
                                <w:rFonts w:ascii="Bradley Hand ITC" w:hAnsi="Bradley Hand ITC"/>
                                <w:color w:val="FF0000"/>
                                <w:sz w:val="24"/>
                              </w:rPr>
                            </w:pPr>
                            <w:r>
                              <w:rPr>
                                <w:rFonts w:ascii="Bradley Hand ITC" w:hAnsi="Bradley Hand ITC"/>
                                <w:color w:val="FF0000"/>
                                <w:sz w:val="24"/>
                              </w:rPr>
                              <w:t>Daten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margin-left:0;margin-top:133.7pt;width:82.75pt;height:21.5pt;z-index:25167872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" stroked="f">
                <v:path arrowok="t"/>
                <v:textbox>
                  <w:txbxContent>
                    <w:p w:rsidR="008B4ABB" w:rsidRDefault="00A542F7">
                      <w:pPr>
                        <w:jc w:val="center"/>
                        <w:rPr>
                          <w:rFonts w:ascii="Bradley Hand ITC" w:hAnsi="Bradley Hand ITC"/>
                          <w:color w:val="FF0000"/>
                          <w:sz w:val="24"/>
                        </w:rPr>
                      </w:pPr>
                      <w:r>
                        <w:rPr>
                          <w:rFonts w:ascii="Bradley Hand ITC" w:hAnsi="Bradley Hand ITC"/>
                          <w:color w:val="FF0000"/>
                          <w:sz w:val="24"/>
                        </w:rPr>
                        <w:t>Daten</w:t>
                      </w:r>
                    </w:p>
                  </w:txbxContent>
                </v:textbox>
                <w10:wrap anchorx="margin"/>
              </v:rect>
            </w:pict>
          </mc:Fallback>
        </mc:AlternateContent>
      </w:r>
      <w:r>
        <w:rPr>
          <w:noProof/>
          <w:lang w:eastAsia="de-DE"/>
        </w:rPr>
        <mc:AlternateContent>
          <mc:Choice Requires="wps">
            <w:drawing>
              <wp:anchor distT="45720" distB="45720" distL="114300" distR="114300" simplePos="0" relativeHeight="251676672" behindDoc="0" locked="0" layoutInCell="1" allowOverlap="1" wp14:anchorId="7C992CED" wp14:editId="1B5D7331">
                <wp:simplePos x="0" y="0"/>
                <wp:positionH relativeFrom="column">
                  <wp:posOffset>2613033</wp:posOffset>
                </wp:positionH>
                <wp:positionV relativeFrom="paragraph">
                  <wp:posOffset>843189</wp:posOffset>
                </wp:positionV>
                <wp:extent cx="1050967" cy="273132"/>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622C6BF0" w14:textId="77777777" w:rsidR="008B4ABB" w:rsidRDefault="00A542F7">
                            <w:pPr>
                              <w:jc w:val="center"/>
                              <w:rPr>
                                <w:rFonts w:ascii="Bradley Hand ITC" w:hAnsi="Bradley Hand ITC"/>
                                <w:color w:val="FF0000"/>
                                <w:sz w:val="24"/>
                              </w:rPr>
                            </w:pPr>
                            <w:r>
                              <w:rPr>
                                <w:rFonts w:ascii="Bradley Hand ITC" w:hAnsi="Bradley Hand ITC"/>
                                <w:color w:val="FF0000"/>
                                <w:sz w:val="24"/>
                              </w:rPr>
                              <w:t>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205.75pt;margin-top:66.4pt;width:82.75pt;height:21.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" stroked="f">
                <v:path arrowok="t"/>
                <v:textbox>
                  <w:txbxContent>
                    <w:p w:rsidR="008B4ABB" w:rsidRDefault="00A542F7">
                      <w:pPr>
                        <w:jc w:val="center"/>
                        <w:rPr>
                          <w:rFonts w:ascii="Bradley Hand ITC" w:hAnsi="Bradley Hand ITC"/>
                          <w:color w:val="FF0000"/>
                          <w:sz w:val="24"/>
                        </w:rPr>
                      </w:pPr>
                      <w:r>
                        <w:rPr>
                          <w:rFonts w:ascii="Bradley Hand ITC" w:hAnsi="Bradley Hand ITC"/>
                          <w:color w:val="FF0000"/>
                          <w:sz w:val="24"/>
                        </w:rPr>
                        <w:t>Plan</w:t>
                      </w:r>
                    </w:p>
                  </w:txbxContent>
                </v:textbox>
              </v:rect>
            </w:pict>
          </mc:Fallback>
        </mc:AlternateContent>
      </w:r>
      <w:r>
        <w:rPr>
          <w:noProof/>
          <w:lang w:eastAsia="de-DE"/>
        </w:rPr>
        <mc:AlternateContent>
          <mc:Choice Requires="wps">
            <w:drawing>
              <wp:anchor distT="45720" distB="45720" distL="114300" distR="114300" simplePos="0" relativeHeight="251674624" behindDoc="0" locked="0" layoutInCell="1" allowOverlap="1" wp14:anchorId="6B18D246" wp14:editId="3247BF77">
                <wp:simplePos x="0" y="0"/>
                <wp:positionH relativeFrom="column">
                  <wp:posOffset>1425352</wp:posOffset>
                </wp:positionH>
                <wp:positionV relativeFrom="paragraph">
                  <wp:posOffset>166313</wp:posOffset>
                </wp:positionV>
                <wp:extent cx="1050967" cy="273132"/>
                <wp:effectExtent l="0" t="0" r="0" b="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6F6F910F" w14:textId="77777777" w:rsidR="008B4ABB" w:rsidRDefault="00A542F7">
                            <w:pPr>
                              <w:jc w:val="center"/>
                              <w:rPr>
                                <w:rFonts w:ascii="Bradley Hand ITC" w:hAnsi="Bradley Hand ITC"/>
                                <w:color w:val="FF0000"/>
                                <w:sz w:val="24"/>
                              </w:rPr>
                            </w:pPr>
                            <w:r>
                              <w:rPr>
                                <w:rFonts w:ascii="Bradley Hand ITC" w:hAnsi="Bradley Hand ITC"/>
                                <w:color w:val="FF0000"/>
                                <w:sz w:val="24"/>
                              </w:rPr>
                              <w:t>Problem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112.25pt;margin-top:13.1pt;width:82.75pt;height:21.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" stroked="f">
                <v:path arrowok="t"/>
                <v:textbox>
                  <w:txbxContent>
                    <w:p w:rsidR="008B4ABB" w:rsidRDefault="00A542F7">
                      <w:pPr>
                        <w:jc w:val="center"/>
                        <w:rPr>
                          <w:rFonts w:ascii="Bradley Hand ITC" w:hAnsi="Bradley Hand ITC"/>
                          <w:color w:val="FF0000"/>
                          <w:sz w:val="24"/>
                        </w:rPr>
                      </w:pPr>
                      <w:r>
                        <w:rPr>
                          <w:rFonts w:ascii="Bradley Hand ITC" w:hAnsi="Bradley Hand ITC"/>
                          <w:color w:val="FF0000"/>
                          <w:sz w:val="24"/>
                        </w:rPr>
                        <w:t>Problem</w:t>
                      </w:r>
                    </w:p>
                  </w:txbxContent>
                </v:textbox>
              </v:rect>
            </w:pict>
          </mc:Fallback>
        </mc:AlternateContent>
      </w:r>
      <w:r>
        <w:rPr>
          <w:noProof/>
          <w:lang w:eastAsia="de-DE"/>
        </w:rPr>
        <mc:AlternateContent>
          <mc:Choice Requires="wps">
            <w:drawing>
              <wp:anchor distT="45720" distB="45720" distL="114300" distR="114300" simplePos="0" relativeHeight="251666432" behindDoc="0" locked="0" layoutInCell="1" allowOverlap="1" wp14:anchorId="058911C6" wp14:editId="767B8EBA">
                <wp:simplePos x="0" y="0"/>
                <wp:positionH relativeFrom="column">
                  <wp:posOffset>364556</wp:posOffset>
                </wp:positionH>
                <wp:positionV relativeFrom="paragraph">
                  <wp:posOffset>842711</wp:posOffset>
                </wp:positionV>
                <wp:extent cx="1050967" cy="273132"/>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3AF53F5A" w14:textId="77777777" w:rsidR="008B4ABB" w:rsidRDefault="00A542F7">
                            <w:pPr>
                              <w:rPr>
                                <w:rFonts w:ascii="Bradley Hand ITC" w:hAnsi="Bradley Hand ITC"/>
                                <w:sz w:val="24"/>
                              </w:rPr>
                            </w:pPr>
                            <w:r>
                              <w:rPr>
                                <w:rFonts w:ascii="Bradley Hand ITC" w:hAnsi="Bradley Hand ITC"/>
                                <w:sz w:val="24"/>
                              </w:rPr>
                              <w:t>Konklusion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28.7pt;margin-top:66.35pt;width:82.75pt;height:2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" stroked="f">
                <v:path arrowok="t"/>
                <v:textbox>
                  <w:txbxContent>
                    <w:p w:rsidR="008B4ABB" w:rsidRDefault="00A542F7">
                      <w:pPr>
                        <w:rPr>
                          <w:rFonts w:ascii="Bradley Hand ITC" w:hAnsi="Bradley Hand ITC"/>
                          <w:sz w:val="24"/>
                        </w:rPr>
                      </w:pPr>
                      <w:r>
                        <w:rPr>
                          <w:rFonts w:ascii="Bradley Hand ITC" w:hAnsi="Bradley Hand ITC"/>
                          <w:sz w:val="24"/>
                        </w:rPr>
                        <w:t>Konklusion</w:t>
                      </w:r>
                    </w:p>
                  </w:txbxContent>
                </v:textbox>
              </v:rect>
            </w:pict>
          </mc:Fallback>
        </mc:AlternateContent>
      </w:r>
      <w:r>
        <w:rPr>
          <w:noProof/>
          <w:lang w:eastAsia="de-DE"/>
        </w:rPr>
        <w:drawing>
          <wp:inline distT="0" distB="0" distL="0" distR="0" wp14:anchorId="7D1F5F71" wp14:editId="379D6537">
            <wp:extent cx="3811979" cy="2327442"/>
            <wp:effectExtent l="0" t="0" r="0" b="0"/>
            <wp:docPr id="1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ChangeAspect="1"/>
                    </pic:cNvPicPr>
                  </pic:nvPicPr>
                  <pic:blipFill>
                    <a:blip r:embed="rId13"/>
                    <a:stretch/>
                  </pic:blipFill>
                  <pic:spPr bwMode="auto">
                    <a:xfrm>
                      <a:off x="0" y="0"/>
                      <a:ext cx="3827622" cy="2336993"/>
                    </a:xfrm>
                    <a:prstGeom prst="rect">
                      <a:avLst/>
                    </a:prstGeom>
                  </pic:spPr>
                </pic:pic>
              </a:graphicData>
            </a:graphic>
          </wp:inline>
        </w:drawing>
      </w:r>
    </w:p>
    <w:p w14:paraId="7630DC6F" w14:textId="77777777" w:rsidR="008B4ABB" w:rsidRDefault="00A542F7">
      <w:pPr>
        <w:pStyle w:val="Listenabsatz"/>
        <w:numPr>
          <w:ilvl w:val="0"/>
          <w:numId w:val="8"/>
        </w:numPr>
      </w:pPr>
      <w:r>
        <w:t>Beschreibe kurz, was man in der Phase „Analyse“ macht.</w:t>
      </w:r>
    </w:p>
    <w:p w14:paraId="4B85847C" w14:textId="77777777" w:rsidR="008B4ABB" w:rsidRDefault="00A542F7">
      <w:pPr>
        <w:rPr>
          <w:color w:val="FF0000"/>
        </w:rPr>
      </w:pPr>
      <w:r>
        <w:tab/>
      </w:r>
      <w:r>
        <w:rPr>
          <w:color w:val="FF0000"/>
        </w:rPr>
        <w:t xml:space="preserve">In der Phase „Analyse“ geschieht die Datenanalyse, z.B. anhand von Visualisierungen oder </w:t>
      </w:r>
      <w:r>
        <w:rPr>
          <w:color w:val="FF0000"/>
        </w:rPr>
        <w:tab/>
        <w:t>Berechnungen.</w:t>
      </w:r>
    </w:p>
    <w:p w14:paraId="5C38741E" w14:textId="77777777" w:rsidR="008B4ABB" w:rsidRDefault="00A542F7">
      <w:pPr>
        <w:pStyle w:val="Listenabsatz"/>
        <w:numPr>
          <w:ilvl w:val="0"/>
          <w:numId w:val="8"/>
        </w:numPr>
      </w:pPr>
      <w:r>
        <w:t>Beschreibe kurz, was man in der Phase „Problem“ macht.</w:t>
      </w:r>
    </w:p>
    <w:p w14:paraId="7CCB9263" w14:textId="77777777" w:rsidR="008B4ABB" w:rsidRDefault="00A542F7">
      <w:pPr>
        <w:rPr>
          <w:color w:val="FF0000"/>
        </w:rPr>
      </w:pPr>
      <w:r>
        <w:tab/>
      </w:r>
      <w:r>
        <w:rPr>
          <w:color w:val="FF0000"/>
        </w:rPr>
        <w:t xml:space="preserve">In der Phase Problem werden z.B. die Fragen aufgestellt, die man untersuchen möchte. </w:t>
      </w:r>
    </w:p>
    <w:p w14:paraId="28BBEAF5" w14:textId="77777777" w:rsidR="008B4ABB" w:rsidRDefault="00A542F7">
      <w:pPr>
        <w:pStyle w:val="Listenabsatz"/>
        <w:numPr>
          <w:ilvl w:val="0"/>
          <w:numId w:val="8"/>
        </w:numPr>
      </w:pPr>
      <w:r>
        <w:t>Nenne zwei Aspekte für eine gute statistische Fragestellung.</w:t>
      </w:r>
    </w:p>
    <w:p w14:paraId="4C3190BF" w14:textId="77777777" w:rsidR="008B4ABB" w:rsidRDefault="00A542F7">
      <w:pPr>
        <w:pStyle w:val="Listenabsatz"/>
        <w:rPr>
          <w:color w:val="FF0000"/>
        </w:rPr>
      </w:pPr>
      <w:r>
        <w:rPr>
          <w:color w:val="FF0000"/>
        </w:rPr>
        <w:t xml:space="preserve">Z.B. (weitere Antwortmöglichkeiten finden sich in Sitzung 4, Folie 21) </w:t>
      </w:r>
    </w:p>
    <w:p w14:paraId="248ABDC4" w14:textId="77777777" w:rsidR="008B4ABB" w:rsidRDefault="00A542F7">
      <w:pPr>
        <w:pStyle w:val="Listenabsatz"/>
        <w:rPr>
          <w:color w:val="FF0000"/>
        </w:rPr>
      </w:pPr>
      <w:r>
        <w:rPr>
          <w:color w:val="FF0000"/>
        </w:rPr>
        <w:t>- Ja/Nein Antworten werden vermieden</w:t>
      </w:r>
    </w:p>
    <w:p w14:paraId="799EBB87" w14:textId="77777777" w:rsidR="008B4ABB" w:rsidRDefault="00A542F7">
      <w:pPr>
        <w:pStyle w:val="Listenabsatz"/>
        <w:rPr>
          <w:color w:val="FF0000"/>
        </w:rPr>
      </w:pPr>
      <w:r>
        <w:rPr>
          <w:color w:val="FF0000"/>
        </w:rPr>
        <w:t>- Die Frage kann mit den gegebenen Daten beantwortet werden</w:t>
      </w:r>
    </w:p>
    <w:p w14:paraId="598D1424" w14:textId="77777777" w:rsidR="008B4ABB" w:rsidRDefault="008B4ABB">
      <w:pPr>
        <w:pStyle w:val="Listenabsatz"/>
        <w:rPr>
          <w:color w:val="FF0000"/>
        </w:rPr>
      </w:pPr>
    </w:p>
    <w:p w14:paraId="144A8AB6" w14:textId="77777777" w:rsidR="008B4ABB" w:rsidRDefault="008B4ABB">
      <w:pPr>
        <w:pStyle w:val="Listenabsatz"/>
        <w:rPr>
          <w:color w:val="FF0000"/>
        </w:rPr>
      </w:pPr>
    </w:p>
    <w:p w14:paraId="0AB83599" w14:textId="77777777" w:rsidR="008B4ABB" w:rsidRDefault="00A542F7">
      <w:pPr>
        <w:spacing w:after="0" w:line="240" w:lineRule="auto"/>
        <w:rPr>
          <w:color w:val="FF0000"/>
        </w:rPr>
      </w:pPr>
      <w:r>
        <w:rPr>
          <w:b/>
          <w:color w:val="FF0000"/>
        </w:rPr>
        <w:t>Bewertungsvorschlag</w:t>
      </w:r>
      <w:r>
        <w:rPr>
          <w:color w:val="FF0000"/>
        </w:rPr>
        <w:t xml:space="preserve"> 6a: Pro richtigem Eintrag 0,5 Punkte</w:t>
      </w:r>
    </w:p>
    <w:p w14:paraId="57ECDB03" w14:textId="77777777" w:rsidR="008B4ABB" w:rsidRDefault="00A542F7">
      <w:pPr>
        <w:spacing w:after="0" w:line="240" w:lineRule="auto"/>
        <w:rPr>
          <w:color w:val="FF0000"/>
        </w:rPr>
      </w:pPr>
      <w:r>
        <w:rPr>
          <w:color w:val="FF0000"/>
        </w:rPr>
        <w:t>6d) pro richtiger Nennung 1 Punkt</w:t>
      </w:r>
    </w:p>
    <w:p w14:paraId="349AF747" w14:textId="77777777" w:rsidR="008B4ABB" w:rsidRDefault="00A542F7">
      <w:pPr>
        <w:spacing w:after="0" w:line="240" w:lineRule="auto"/>
        <w:rPr>
          <w:color w:val="FF0000"/>
        </w:rPr>
      </w:pPr>
      <w:r>
        <w:rPr>
          <w:color w:val="FF0000"/>
        </w:rPr>
        <w:t>Max 6 Punkte</w:t>
      </w:r>
    </w:p>
    <w:p w14:paraId="380D3BEE" w14:textId="77777777" w:rsidR="008B4ABB" w:rsidRDefault="008B4ABB">
      <w:pPr>
        <w:spacing w:after="0" w:line="240" w:lineRule="auto"/>
        <w:rPr>
          <w:color w:val="FF0000"/>
        </w:rPr>
      </w:pPr>
    </w:p>
    <w:tbl>
      <w:tblPr>
        <w:tblStyle w:val="Tabellenraster"/>
        <w:tblW w:w="0" w:type="auto"/>
        <w:tblLook w:val="04A0" w:firstRow="1" w:lastRow="0" w:firstColumn="1" w:lastColumn="0" w:noHBand="0" w:noVBand="1"/>
      </w:tblPr>
      <w:tblGrid>
        <w:gridCol w:w="1271"/>
        <w:gridCol w:w="1559"/>
      </w:tblGrid>
      <w:tr w:rsidR="008B4ABB" w14:paraId="1951AFC3" w14:textId="77777777">
        <w:tc>
          <w:tcPr>
            <w:tcW w:w="1271" w:type="dxa"/>
          </w:tcPr>
          <w:p w14:paraId="6EC0EAD5"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Aufgabe</w:t>
            </w:r>
          </w:p>
        </w:tc>
        <w:tc>
          <w:tcPr>
            <w:tcW w:w="1559" w:type="dxa"/>
          </w:tcPr>
          <w:p w14:paraId="79FDD141"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Max. Punkte</w:t>
            </w:r>
          </w:p>
        </w:tc>
      </w:tr>
      <w:tr w:rsidR="008B4ABB" w14:paraId="006EF0F6" w14:textId="77777777">
        <w:tc>
          <w:tcPr>
            <w:tcW w:w="1271" w:type="dxa"/>
          </w:tcPr>
          <w:p w14:paraId="6DD09D22"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6a</w:t>
            </w:r>
          </w:p>
        </w:tc>
        <w:tc>
          <w:tcPr>
            <w:tcW w:w="1559" w:type="dxa"/>
          </w:tcPr>
          <w:p w14:paraId="7729249F"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r w:rsidR="008B4ABB" w14:paraId="3C31C91D" w14:textId="77777777">
        <w:tc>
          <w:tcPr>
            <w:tcW w:w="1271" w:type="dxa"/>
          </w:tcPr>
          <w:p w14:paraId="3B1EB0F5"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6b</w:t>
            </w:r>
          </w:p>
        </w:tc>
        <w:tc>
          <w:tcPr>
            <w:tcW w:w="1559" w:type="dxa"/>
          </w:tcPr>
          <w:p w14:paraId="23778B90"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1D2FA3D5" w14:textId="77777777">
        <w:tc>
          <w:tcPr>
            <w:tcW w:w="1271" w:type="dxa"/>
          </w:tcPr>
          <w:p w14:paraId="5CFD210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6c</w:t>
            </w:r>
          </w:p>
        </w:tc>
        <w:tc>
          <w:tcPr>
            <w:tcW w:w="1559" w:type="dxa"/>
          </w:tcPr>
          <w:p w14:paraId="75E99615"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1</w:t>
            </w:r>
          </w:p>
        </w:tc>
      </w:tr>
      <w:tr w:rsidR="008B4ABB" w14:paraId="12EF40A7" w14:textId="77777777">
        <w:tc>
          <w:tcPr>
            <w:tcW w:w="1271" w:type="dxa"/>
          </w:tcPr>
          <w:p w14:paraId="47ACF420"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6d</w:t>
            </w:r>
          </w:p>
        </w:tc>
        <w:tc>
          <w:tcPr>
            <w:tcW w:w="1559" w:type="dxa"/>
          </w:tcPr>
          <w:p w14:paraId="511E4FFB" w14:textId="77777777" w:rsidR="008B4ABB" w:rsidRDefault="00A542F7">
            <w:pPr>
              <w:pBdr>
                <w:top w:val="none" w:sz="0" w:space="0" w:color="auto"/>
                <w:left w:val="none" w:sz="0" w:space="0" w:color="auto"/>
                <w:bottom w:val="none" w:sz="0" w:space="0" w:color="auto"/>
                <w:right w:val="none" w:sz="0" w:space="0" w:color="auto"/>
                <w:between w:val="none" w:sz="0" w:space="0" w:color="auto"/>
              </w:pBdr>
              <w:rPr>
                <w:color w:val="FF0000"/>
              </w:rPr>
            </w:pPr>
            <w:r>
              <w:rPr>
                <w:color w:val="FF0000"/>
              </w:rPr>
              <w:t>2</w:t>
            </w:r>
          </w:p>
        </w:tc>
      </w:tr>
    </w:tbl>
    <w:p w14:paraId="7F9012CB" w14:textId="77777777" w:rsidR="008B4ABB" w:rsidRDefault="008B4ABB">
      <w:pPr>
        <w:spacing w:after="0" w:line="240" w:lineRule="auto"/>
      </w:pPr>
    </w:p>
    <w:p w14:paraId="552DE490" w14:textId="77777777" w:rsidR="008B4ABB" w:rsidRDefault="00A542F7">
      <w:pPr>
        <w:spacing w:after="0" w:line="240" w:lineRule="auto"/>
      </w:pPr>
      <w:r>
        <w:rPr>
          <w:b/>
          <w:color w:val="FF0000"/>
        </w:rPr>
        <w:t>Zeitbedarf</w:t>
      </w:r>
      <w:r>
        <w:rPr>
          <w:color w:val="FF0000"/>
        </w:rPr>
        <w:t>: 10 Minuten</w:t>
      </w:r>
    </w:p>
    <w:p w14:paraId="5CA65B07" w14:textId="77777777" w:rsidR="008B4ABB" w:rsidRDefault="008B4ABB"/>
    <w:sectPr w:rsidR="008B4ABB">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B4B2F" w14:textId="77777777" w:rsidR="006244AE" w:rsidRDefault="006244AE">
      <w:pPr>
        <w:spacing w:after="0" w:line="240" w:lineRule="auto"/>
      </w:pPr>
      <w:r>
        <w:separator/>
      </w:r>
    </w:p>
  </w:endnote>
  <w:endnote w:type="continuationSeparator" w:id="0">
    <w:p w14:paraId="4E4F777B" w14:textId="77777777" w:rsidR="006244AE" w:rsidRDefault="0062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2B84" w14:textId="77777777" w:rsidR="008B4ABB" w:rsidRDefault="008B4ABB">
    <w:pPr>
      <w:pStyle w:val="Fuzeile"/>
      <w:pBdr>
        <w:bottom w:val="single" w:sz="12" w:space="1" w:color="auto"/>
      </w:pBdr>
      <w:jc w:val="center"/>
    </w:pPr>
  </w:p>
  <w:p w14:paraId="0F442C1E" w14:textId="42FE950D" w:rsidR="008B4ABB" w:rsidRDefault="00A542F7">
    <w:pPr>
      <w:pStyle w:val="Fuzeile"/>
      <w:tabs>
        <w:tab w:val="clear" w:pos="7143"/>
        <w:tab w:val="center" w:pos="4536"/>
      </w:tabs>
    </w:pPr>
    <w:proofErr w:type="spellStart"/>
    <w:r>
      <w:t>ProDaBi</w:t>
    </w:r>
    <w:proofErr w:type="spellEnd"/>
    <w:r>
      <w:t xml:space="preserve"> Team, Version </w:t>
    </w:r>
    <w:r w:rsidR="005166BA">
      <w:t>4</w:t>
    </w:r>
    <w:r>
      <w:t xml:space="preserve"> (</w:t>
    </w:r>
    <w:r w:rsidR="005166BA">
      <w:t>20250213</w:t>
    </w:r>
    <w:r>
      <w:t xml:space="preserve">) </w:t>
    </w:r>
    <w:r>
      <w:tab/>
      <w:t xml:space="preserve">Seite </w:t>
    </w:r>
    <w:sdt>
      <w:sdtPr>
        <w:id w:val="-892728208"/>
        <w:docPartObj>
          <w:docPartGallery w:val="Page Numbers (Bottom of Page)"/>
          <w:docPartUnique/>
        </w:docPartObj>
      </w:sdtPr>
      <w:sdtContent>
        <w:r>
          <w:fldChar w:fldCharType="begin"/>
        </w:r>
        <w:r>
          <w:instrText>PAGE   \* MERGEFORMAT</w:instrText>
        </w:r>
        <w:r>
          <w:fldChar w:fldCharType="separate"/>
        </w:r>
        <w:r w:rsidR="008F210C">
          <w:rPr>
            <w:noProof/>
          </w:rPr>
          <w:t>10</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3DEC5" w14:textId="77777777" w:rsidR="006244AE" w:rsidRDefault="006244AE">
      <w:pPr>
        <w:spacing w:after="0" w:line="240" w:lineRule="auto"/>
      </w:pPr>
      <w:r>
        <w:separator/>
      </w:r>
    </w:p>
  </w:footnote>
  <w:footnote w:type="continuationSeparator" w:id="0">
    <w:p w14:paraId="1DD9D2C8" w14:textId="77777777" w:rsidR="006244AE" w:rsidRDefault="00624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09FEE" w14:textId="01335329" w:rsidR="008B4ABB" w:rsidRDefault="00A542F7">
    <w:pPr>
      <w:pStyle w:val="Kopfzeile"/>
      <w:pBdr>
        <w:bottom w:val="single" w:sz="12" w:space="1" w:color="auto"/>
      </w:pBdr>
    </w:pPr>
    <w:r>
      <w:t>Projekt „</w:t>
    </w:r>
    <w:proofErr w:type="spellStart"/>
    <w:proofErr w:type="gramStart"/>
    <w:r>
      <w:t>Datendetektiv</w:t>
    </w:r>
    <w:r w:rsidR="005166BA">
      <w:t>:innen</w:t>
    </w:r>
    <w:proofErr w:type="spellEnd"/>
    <w:proofErr w:type="gramEnd"/>
    <w:r w:rsidR="005166BA">
      <w:t xml:space="preserve"> bei der Arbeit</w:t>
    </w:r>
    <w:r>
      <w:t>“</w:t>
    </w:r>
  </w:p>
  <w:p w14:paraId="44345589" w14:textId="77777777" w:rsidR="008B4ABB" w:rsidRDefault="00A542F7">
    <w:pPr>
      <w:pStyle w:val="Kopfzeile"/>
      <w:pBdr>
        <w:bottom w:val="single" w:sz="12" w:space="1" w:color="auto"/>
      </w:pBdr>
    </w:pPr>
    <w:r>
      <w:t>Testaufgaben - Lösungsvorschlag</w:t>
    </w:r>
  </w:p>
  <w:p w14:paraId="26C24E13" w14:textId="77777777" w:rsidR="008B4ABB" w:rsidRDefault="008B4A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97CBA"/>
    <w:multiLevelType w:val="hybridMultilevel"/>
    <w:tmpl w:val="897E405A"/>
    <w:lvl w:ilvl="0" w:tplc="079AD89A">
      <w:start w:val="1"/>
      <w:numFmt w:val="lowerLetter"/>
      <w:lvlText w:val="%1)"/>
      <w:lvlJc w:val="left"/>
      <w:pPr>
        <w:ind w:left="360" w:hanging="360"/>
      </w:pPr>
      <w:rPr>
        <w:rFonts w:hint="default"/>
      </w:rPr>
    </w:lvl>
    <w:lvl w:ilvl="1" w:tplc="4E9C2FBE">
      <w:start w:val="1"/>
      <w:numFmt w:val="lowerLetter"/>
      <w:lvlText w:val="%2."/>
      <w:lvlJc w:val="left"/>
      <w:pPr>
        <w:ind w:left="1080" w:hanging="360"/>
      </w:pPr>
    </w:lvl>
    <w:lvl w:ilvl="2" w:tplc="DEC8339A">
      <w:start w:val="1"/>
      <w:numFmt w:val="lowerRoman"/>
      <w:lvlText w:val="%3."/>
      <w:lvlJc w:val="right"/>
      <w:pPr>
        <w:ind w:left="1800" w:hanging="180"/>
      </w:pPr>
    </w:lvl>
    <w:lvl w:ilvl="3" w:tplc="032E3D7E">
      <w:start w:val="1"/>
      <w:numFmt w:val="decimal"/>
      <w:lvlText w:val="%4."/>
      <w:lvlJc w:val="left"/>
      <w:pPr>
        <w:ind w:left="2520" w:hanging="360"/>
      </w:pPr>
    </w:lvl>
    <w:lvl w:ilvl="4" w:tplc="5EA685AC">
      <w:start w:val="1"/>
      <w:numFmt w:val="lowerLetter"/>
      <w:lvlText w:val="%5."/>
      <w:lvlJc w:val="left"/>
      <w:pPr>
        <w:ind w:left="3240" w:hanging="360"/>
      </w:pPr>
    </w:lvl>
    <w:lvl w:ilvl="5" w:tplc="8676FD5A">
      <w:start w:val="1"/>
      <w:numFmt w:val="lowerRoman"/>
      <w:lvlText w:val="%6."/>
      <w:lvlJc w:val="right"/>
      <w:pPr>
        <w:ind w:left="3960" w:hanging="180"/>
      </w:pPr>
    </w:lvl>
    <w:lvl w:ilvl="6" w:tplc="FE7A4236">
      <w:start w:val="1"/>
      <w:numFmt w:val="decimal"/>
      <w:lvlText w:val="%7."/>
      <w:lvlJc w:val="left"/>
      <w:pPr>
        <w:ind w:left="4680" w:hanging="360"/>
      </w:pPr>
    </w:lvl>
    <w:lvl w:ilvl="7" w:tplc="93665254">
      <w:start w:val="1"/>
      <w:numFmt w:val="lowerLetter"/>
      <w:lvlText w:val="%8."/>
      <w:lvlJc w:val="left"/>
      <w:pPr>
        <w:ind w:left="5400" w:hanging="360"/>
      </w:pPr>
    </w:lvl>
    <w:lvl w:ilvl="8" w:tplc="CD4C6924">
      <w:start w:val="1"/>
      <w:numFmt w:val="lowerRoman"/>
      <w:lvlText w:val="%9."/>
      <w:lvlJc w:val="right"/>
      <w:pPr>
        <w:ind w:left="6120" w:hanging="180"/>
      </w:pPr>
    </w:lvl>
  </w:abstractNum>
  <w:abstractNum w:abstractNumId="1" w15:restartNumberingAfterBreak="0">
    <w:nsid w:val="21613D14"/>
    <w:multiLevelType w:val="hybridMultilevel"/>
    <w:tmpl w:val="DFFAFC6C"/>
    <w:lvl w:ilvl="0" w:tplc="70A4ADAE">
      <w:start w:val="1"/>
      <w:numFmt w:val="lowerLetter"/>
      <w:lvlText w:val="%1)"/>
      <w:lvlJc w:val="left"/>
      <w:pPr>
        <w:ind w:left="360" w:hanging="360"/>
      </w:pPr>
      <w:rPr>
        <w:rFonts w:hint="default"/>
      </w:rPr>
    </w:lvl>
    <w:lvl w:ilvl="1" w:tplc="89DAD12A">
      <w:start w:val="1"/>
      <w:numFmt w:val="lowerLetter"/>
      <w:lvlText w:val="%2."/>
      <w:lvlJc w:val="left"/>
      <w:pPr>
        <w:ind w:left="1080" w:hanging="360"/>
      </w:pPr>
    </w:lvl>
    <w:lvl w:ilvl="2" w:tplc="C728E594">
      <w:start w:val="1"/>
      <w:numFmt w:val="lowerRoman"/>
      <w:lvlText w:val="%3."/>
      <w:lvlJc w:val="right"/>
      <w:pPr>
        <w:ind w:left="1800" w:hanging="180"/>
      </w:pPr>
    </w:lvl>
    <w:lvl w:ilvl="3" w:tplc="0A605E00">
      <w:start w:val="1"/>
      <w:numFmt w:val="decimal"/>
      <w:lvlText w:val="%4."/>
      <w:lvlJc w:val="left"/>
      <w:pPr>
        <w:ind w:left="2520" w:hanging="360"/>
      </w:pPr>
    </w:lvl>
    <w:lvl w:ilvl="4" w:tplc="9604A78A">
      <w:start w:val="1"/>
      <w:numFmt w:val="lowerLetter"/>
      <w:lvlText w:val="%5."/>
      <w:lvlJc w:val="left"/>
      <w:pPr>
        <w:ind w:left="3240" w:hanging="360"/>
      </w:pPr>
    </w:lvl>
    <w:lvl w:ilvl="5" w:tplc="D5105EF2">
      <w:start w:val="1"/>
      <w:numFmt w:val="lowerRoman"/>
      <w:lvlText w:val="%6."/>
      <w:lvlJc w:val="right"/>
      <w:pPr>
        <w:ind w:left="3960" w:hanging="180"/>
      </w:pPr>
    </w:lvl>
    <w:lvl w:ilvl="6" w:tplc="068A39EA">
      <w:start w:val="1"/>
      <w:numFmt w:val="decimal"/>
      <w:lvlText w:val="%7."/>
      <w:lvlJc w:val="left"/>
      <w:pPr>
        <w:ind w:left="4680" w:hanging="360"/>
      </w:pPr>
    </w:lvl>
    <w:lvl w:ilvl="7" w:tplc="5128F780">
      <w:start w:val="1"/>
      <w:numFmt w:val="lowerLetter"/>
      <w:lvlText w:val="%8."/>
      <w:lvlJc w:val="left"/>
      <w:pPr>
        <w:ind w:left="5400" w:hanging="360"/>
      </w:pPr>
    </w:lvl>
    <w:lvl w:ilvl="8" w:tplc="B60A1BC8">
      <w:start w:val="1"/>
      <w:numFmt w:val="lowerRoman"/>
      <w:lvlText w:val="%9."/>
      <w:lvlJc w:val="right"/>
      <w:pPr>
        <w:ind w:left="6120" w:hanging="180"/>
      </w:pPr>
    </w:lvl>
  </w:abstractNum>
  <w:abstractNum w:abstractNumId="2" w15:restartNumberingAfterBreak="0">
    <w:nsid w:val="23511047"/>
    <w:multiLevelType w:val="hybridMultilevel"/>
    <w:tmpl w:val="4AD08090"/>
    <w:lvl w:ilvl="0" w:tplc="85662890">
      <w:start w:val="1"/>
      <w:numFmt w:val="bullet"/>
      <w:lvlText w:val="·"/>
      <w:lvlJc w:val="left"/>
      <w:pPr>
        <w:ind w:left="720" w:hanging="360"/>
      </w:pPr>
      <w:rPr>
        <w:rFonts w:ascii="Symbol" w:eastAsia="Symbol" w:hAnsi="Symbol" w:cs="Symbol"/>
      </w:rPr>
    </w:lvl>
    <w:lvl w:ilvl="1" w:tplc="9DEE4D5E">
      <w:start w:val="1"/>
      <w:numFmt w:val="bullet"/>
      <w:lvlText w:val="o"/>
      <w:lvlJc w:val="left"/>
      <w:pPr>
        <w:ind w:left="1440" w:hanging="360"/>
      </w:pPr>
      <w:rPr>
        <w:rFonts w:ascii="Courier New" w:eastAsia="Courier New" w:hAnsi="Courier New" w:cs="Courier New"/>
      </w:rPr>
    </w:lvl>
    <w:lvl w:ilvl="2" w:tplc="A6D26240">
      <w:start w:val="1"/>
      <w:numFmt w:val="bullet"/>
      <w:lvlText w:val="§"/>
      <w:lvlJc w:val="left"/>
      <w:pPr>
        <w:ind w:left="2160" w:hanging="360"/>
      </w:pPr>
      <w:rPr>
        <w:rFonts w:ascii="Wingdings" w:eastAsia="Wingdings" w:hAnsi="Wingdings" w:cs="Wingdings"/>
      </w:rPr>
    </w:lvl>
    <w:lvl w:ilvl="3" w:tplc="8D022E0A">
      <w:start w:val="1"/>
      <w:numFmt w:val="bullet"/>
      <w:lvlText w:val="·"/>
      <w:lvlJc w:val="left"/>
      <w:pPr>
        <w:ind w:left="2880" w:hanging="360"/>
      </w:pPr>
      <w:rPr>
        <w:rFonts w:ascii="Symbol" w:eastAsia="Symbol" w:hAnsi="Symbol" w:cs="Symbol"/>
      </w:rPr>
    </w:lvl>
    <w:lvl w:ilvl="4" w:tplc="9B6291F0">
      <w:start w:val="1"/>
      <w:numFmt w:val="bullet"/>
      <w:lvlText w:val="o"/>
      <w:lvlJc w:val="left"/>
      <w:pPr>
        <w:ind w:left="3600" w:hanging="360"/>
      </w:pPr>
      <w:rPr>
        <w:rFonts w:ascii="Courier New" w:eastAsia="Courier New" w:hAnsi="Courier New" w:cs="Courier New"/>
      </w:rPr>
    </w:lvl>
    <w:lvl w:ilvl="5" w:tplc="3DA2FA54">
      <w:start w:val="1"/>
      <w:numFmt w:val="bullet"/>
      <w:lvlText w:val="§"/>
      <w:lvlJc w:val="left"/>
      <w:pPr>
        <w:ind w:left="4320" w:hanging="360"/>
      </w:pPr>
      <w:rPr>
        <w:rFonts w:ascii="Wingdings" w:eastAsia="Wingdings" w:hAnsi="Wingdings" w:cs="Wingdings"/>
      </w:rPr>
    </w:lvl>
    <w:lvl w:ilvl="6" w:tplc="04E8732A">
      <w:start w:val="1"/>
      <w:numFmt w:val="bullet"/>
      <w:lvlText w:val="·"/>
      <w:lvlJc w:val="left"/>
      <w:pPr>
        <w:ind w:left="5040" w:hanging="360"/>
      </w:pPr>
      <w:rPr>
        <w:rFonts w:ascii="Symbol" w:eastAsia="Symbol" w:hAnsi="Symbol" w:cs="Symbol"/>
      </w:rPr>
    </w:lvl>
    <w:lvl w:ilvl="7" w:tplc="A26EEE10">
      <w:start w:val="1"/>
      <w:numFmt w:val="bullet"/>
      <w:lvlText w:val="o"/>
      <w:lvlJc w:val="left"/>
      <w:pPr>
        <w:ind w:left="5760" w:hanging="360"/>
      </w:pPr>
      <w:rPr>
        <w:rFonts w:ascii="Courier New" w:eastAsia="Courier New" w:hAnsi="Courier New" w:cs="Courier New"/>
      </w:rPr>
    </w:lvl>
    <w:lvl w:ilvl="8" w:tplc="681209F8">
      <w:start w:val="1"/>
      <w:numFmt w:val="bullet"/>
      <w:lvlText w:val="§"/>
      <w:lvlJc w:val="left"/>
      <w:pPr>
        <w:ind w:left="6480" w:hanging="360"/>
      </w:pPr>
      <w:rPr>
        <w:rFonts w:ascii="Wingdings" w:eastAsia="Wingdings" w:hAnsi="Wingdings" w:cs="Wingdings"/>
      </w:rPr>
    </w:lvl>
  </w:abstractNum>
  <w:abstractNum w:abstractNumId="3" w15:restartNumberingAfterBreak="0">
    <w:nsid w:val="682C31C7"/>
    <w:multiLevelType w:val="hybridMultilevel"/>
    <w:tmpl w:val="B9EC256E"/>
    <w:lvl w:ilvl="0" w:tplc="53BA8B0A">
      <w:start w:val="1"/>
      <w:numFmt w:val="bullet"/>
      <w:lvlText w:val="·"/>
      <w:lvlJc w:val="left"/>
      <w:pPr>
        <w:ind w:left="720" w:hanging="360"/>
      </w:pPr>
      <w:rPr>
        <w:rFonts w:ascii="Symbol" w:eastAsia="Symbol" w:hAnsi="Symbol" w:cs="Symbol"/>
      </w:rPr>
    </w:lvl>
    <w:lvl w:ilvl="1" w:tplc="94A27A38">
      <w:start w:val="1"/>
      <w:numFmt w:val="bullet"/>
      <w:lvlText w:val="o"/>
      <w:lvlJc w:val="left"/>
      <w:pPr>
        <w:ind w:left="1440" w:hanging="360"/>
      </w:pPr>
      <w:rPr>
        <w:rFonts w:ascii="Courier New" w:eastAsia="Courier New" w:hAnsi="Courier New" w:cs="Courier New"/>
      </w:rPr>
    </w:lvl>
    <w:lvl w:ilvl="2" w:tplc="41606858">
      <w:start w:val="1"/>
      <w:numFmt w:val="bullet"/>
      <w:lvlText w:val="§"/>
      <w:lvlJc w:val="left"/>
      <w:pPr>
        <w:ind w:left="2160" w:hanging="360"/>
      </w:pPr>
      <w:rPr>
        <w:rFonts w:ascii="Wingdings" w:eastAsia="Wingdings" w:hAnsi="Wingdings" w:cs="Wingdings"/>
      </w:rPr>
    </w:lvl>
    <w:lvl w:ilvl="3" w:tplc="928A4376">
      <w:start w:val="1"/>
      <w:numFmt w:val="bullet"/>
      <w:lvlText w:val="·"/>
      <w:lvlJc w:val="left"/>
      <w:pPr>
        <w:ind w:left="2880" w:hanging="360"/>
      </w:pPr>
      <w:rPr>
        <w:rFonts w:ascii="Symbol" w:eastAsia="Symbol" w:hAnsi="Symbol" w:cs="Symbol"/>
      </w:rPr>
    </w:lvl>
    <w:lvl w:ilvl="4" w:tplc="50BE1FFC">
      <w:start w:val="1"/>
      <w:numFmt w:val="bullet"/>
      <w:lvlText w:val="o"/>
      <w:lvlJc w:val="left"/>
      <w:pPr>
        <w:ind w:left="3600" w:hanging="360"/>
      </w:pPr>
      <w:rPr>
        <w:rFonts w:ascii="Courier New" w:eastAsia="Courier New" w:hAnsi="Courier New" w:cs="Courier New"/>
      </w:rPr>
    </w:lvl>
    <w:lvl w:ilvl="5" w:tplc="6D8AE690">
      <w:start w:val="1"/>
      <w:numFmt w:val="bullet"/>
      <w:lvlText w:val="§"/>
      <w:lvlJc w:val="left"/>
      <w:pPr>
        <w:ind w:left="4320" w:hanging="360"/>
      </w:pPr>
      <w:rPr>
        <w:rFonts w:ascii="Wingdings" w:eastAsia="Wingdings" w:hAnsi="Wingdings" w:cs="Wingdings"/>
      </w:rPr>
    </w:lvl>
    <w:lvl w:ilvl="6" w:tplc="BF30120A">
      <w:start w:val="1"/>
      <w:numFmt w:val="bullet"/>
      <w:lvlText w:val="·"/>
      <w:lvlJc w:val="left"/>
      <w:pPr>
        <w:ind w:left="5040" w:hanging="360"/>
      </w:pPr>
      <w:rPr>
        <w:rFonts w:ascii="Symbol" w:eastAsia="Symbol" w:hAnsi="Symbol" w:cs="Symbol"/>
      </w:rPr>
    </w:lvl>
    <w:lvl w:ilvl="7" w:tplc="727C8E4A">
      <w:start w:val="1"/>
      <w:numFmt w:val="bullet"/>
      <w:lvlText w:val="o"/>
      <w:lvlJc w:val="left"/>
      <w:pPr>
        <w:ind w:left="5760" w:hanging="360"/>
      </w:pPr>
      <w:rPr>
        <w:rFonts w:ascii="Courier New" w:eastAsia="Courier New" w:hAnsi="Courier New" w:cs="Courier New"/>
      </w:rPr>
    </w:lvl>
    <w:lvl w:ilvl="8" w:tplc="3C82B646">
      <w:start w:val="1"/>
      <w:numFmt w:val="bullet"/>
      <w:lvlText w:val="§"/>
      <w:lvlJc w:val="left"/>
      <w:pPr>
        <w:ind w:left="6480" w:hanging="360"/>
      </w:pPr>
      <w:rPr>
        <w:rFonts w:ascii="Wingdings" w:eastAsia="Wingdings" w:hAnsi="Wingdings" w:cs="Wingdings"/>
      </w:rPr>
    </w:lvl>
  </w:abstractNum>
  <w:abstractNum w:abstractNumId="4" w15:restartNumberingAfterBreak="0">
    <w:nsid w:val="68F71C49"/>
    <w:multiLevelType w:val="hybridMultilevel"/>
    <w:tmpl w:val="A470EF4E"/>
    <w:lvl w:ilvl="0" w:tplc="12EEACC6">
      <w:start w:val="1"/>
      <w:numFmt w:val="lowerLetter"/>
      <w:lvlText w:val="%1)"/>
      <w:lvlJc w:val="left"/>
      <w:pPr>
        <w:ind w:left="720" w:hanging="360"/>
      </w:pPr>
      <w:rPr>
        <w:rFonts w:hint="default"/>
      </w:rPr>
    </w:lvl>
    <w:lvl w:ilvl="1" w:tplc="A8A427EA">
      <w:start w:val="1"/>
      <w:numFmt w:val="lowerLetter"/>
      <w:lvlText w:val="%2."/>
      <w:lvlJc w:val="left"/>
      <w:pPr>
        <w:ind w:left="1440" w:hanging="360"/>
      </w:pPr>
    </w:lvl>
    <w:lvl w:ilvl="2" w:tplc="C218979E">
      <w:start w:val="1"/>
      <w:numFmt w:val="lowerRoman"/>
      <w:lvlText w:val="%3."/>
      <w:lvlJc w:val="right"/>
      <w:pPr>
        <w:ind w:left="2160" w:hanging="180"/>
      </w:pPr>
    </w:lvl>
    <w:lvl w:ilvl="3" w:tplc="2FAA1D42">
      <w:start w:val="1"/>
      <w:numFmt w:val="decimal"/>
      <w:lvlText w:val="%4."/>
      <w:lvlJc w:val="left"/>
      <w:pPr>
        <w:ind w:left="2880" w:hanging="360"/>
      </w:pPr>
    </w:lvl>
    <w:lvl w:ilvl="4" w:tplc="D5DE39FE">
      <w:start w:val="1"/>
      <w:numFmt w:val="lowerLetter"/>
      <w:lvlText w:val="%5."/>
      <w:lvlJc w:val="left"/>
      <w:pPr>
        <w:ind w:left="3600" w:hanging="360"/>
      </w:pPr>
    </w:lvl>
    <w:lvl w:ilvl="5" w:tplc="2EF26B34">
      <w:start w:val="1"/>
      <w:numFmt w:val="lowerRoman"/>
      <w:lvlText w:val="%6."/>
      <w:lvlJc w:val="right"/>
      <w:pPr>
        <w:ind w:left="4320" w:hanging="180"/>
      </w:pPr>
    </w:lvl>
    <w:lvl w:ilvl="6" w:tplc="054CA4DE">
      <w:start w:val="1"/>
      <w:numFmt w:val="decimal"/>
      <w:lvlText w:val="%7."/>
      <w:lvlJc w:val="left"/>
      <w:pPr>
        <w:ind w:left="5040" w:hanging="360"/>
      </w:pPr>
    </w:lvl>
    <w:lvl w:ilvl="7" w:tplc="55DC3B72">
      <w:start w:val="1"/>
      <w:numFmt w:val="lowerLetter"/>
      <w:lvlText w:val="%8."/>
      <w:lvlJc w:val="left"/>
      <w:pPr>
        <w:ind w:left="5760" w:hanging="360"/>
      </w:pPr>
    </w:lvl>
    <w:lvl w:ilvl="8" w:tplc="EFC04DE2">
      <w:start w:val="1"/>
      <w:numFmt w:val="lowerRoman"/>
      <w:lvlText w:val="%9."/>
      <w:lvlJc w:val="right"/>
      <w:pPr>
        <w:ind w:left="6480" w:hanging="180"/>
      </w:pPr>
    </w:lvl>
  </w:abstractNum>
  <w:abstractNum w:abstractNumId="5" w15:restartNumberingAfterBreak="0">
    <w:nsid w:val="707A58F6"/>
    <w:multiLevelType w:val="hybridMultilevel"/>
    <w:tmpl w:val="61D6A99C"/>
    <w:lvl w:ilvl="0" w:tplc="7A6E6BFC">
      <w:start w:val="1"/>
      <w:numFmt w:val="lowerLetter"/>
      <w:lvlText w:val="%1)"/>
      <w:lvlJc w:val="left"/>
      <w:pPr>
        <w:ind w:left="720" w:hanging="360"/>
      </w:pPr>
      <w:rPr>
        <w:rFonts w:hint="default"/>
      </w:rPr>
    </w:lvl>
    <w:lvl w:ilvl="1" w:tplc="0D8272B0">
      <w:start w:val="1"/>
      <w:numFmt w:val="lowerLetter"/>
      <w:lvlText w:val="%2."/>
      <w:lvlJc w:val="left"/>
      <w:pPr>
        <w:ind w:left="1440" w:hanging="360"/>
      </w:pPr>
    </w:lvl>
    <w:lvl w:ilvl="2" w:tplc="66DEDDE0">
      <w:start w:val="1"/>
      <w:numFmt w:val="lowerRoman"/>
      <w:lvlText w:val="%3."/>
      <w:lvlJc w:val="right"/>
      <w:pPr>
        <w:ind w:left="2160" w:hanging="180"/>
      </w:pPr>
    </w:lvl>
    <w:lvl w:ilvl="3" w:tplc="5554F9DE">
      <w:start w:val="1"/>
      <w:numFmt w:val="decimal"/>
      <w:lvlText w:val="%4."/>
      <w:lvlJc w:val="left"/>
      <w:pPr>
        <w:ind w:left="2880" w:hanging="360"/>
      </w:pPr>
    </w:lvl>
    <w:lvl w:ilvl="4" w:tplc="4BE4DF46">
      <w:start w:val="1"/>
      <w:numFmt w:val="lowerLetter"/>
      <w:lvlText w:val="%5."/>
      <w:lvlJc w:val="left"/>
      <w:pPr>
        <w:ind w:left="3600" w:hanging="360"/>
      </w:pPr>
    </w:lvl>
    <w:lvl w:ilvl="5" w:tplc="23D4C7E8">
      <w:start w:val="1"/>
      <w:numFmt w:val="lowerRoman"/>
      <w:lvlText w:val="%6."/>
      <w:lvlJc w:val="right"/>
      <w:pPr>
        <w:ind w:left="4320" w:hanging="180"/>
      </w:pPr>
    </w:lvl>
    <w:lvl w:ilvl="6" w:tplc="BE1CC25A">
      <w:start w:val="1"/>
      <w:numFmt w:val="decimal"/>
      <w:lvlText w:val="%7."/>
      <w:lvlJc w:val="left"/>
      <w:pPr>
        <w:ind w:left="5040" w:hanging="360"/>
      </w:pPr>
    </w:lvl>
    <w:lvl w:ilvl="7" w:tplc="A2FE96B2">
      <w:start w:val="1"/>
      <w:numFmt w:val="lowerLetter"/>
      <w:lvlText w:val="%8."/>
      <w:lvlJc w:val="left"/>
      <w:pPr>
        <w:ind w:left="5760" w:hanging="360"/>
      </w:pPr>
    </w:lvl>
    <w:lvl w:ilvl="8" w:tplc="99C45AC0">
      <w:start w:val="1"/>
      <w:numFmt w:val="lowerRoman"/>
      <w:lvlText w:val="%9."/>
      <w:lvlJc w:val="right"/>
      <w:pPr>
        <w:ind w:left="6480" w:hanging="180"/>
      </w:pPr>
    </w:lvl>
  </w:abstractNum>
  <w:abstractNum w:abstractNumId="6" w15:restartNumberingAfterBreak="0">
    <w:nsid w:val="725447DC"/>
    <w:multiLevelType w:val="hybridMultilevel"/>
    <w:tmpl w:val="0784B740"/>
    <w:lvl w:ilvl="0" w:tplc="A9D86B70">
      <w:start w:val="1"/>
      <w:numFmt w:val="lowerLetter"/>
      <w:lvlText w:val="%1)"/>
      <w:lvlJc w:val="left"/>
      <w:pPr>
        <w:ind w:left="720" w:hanging="360"/>
      </w:pPr>
      <w:rPr>
        <w:rFonts w:hint="default"/>
      </w:rPr>
    </w:lvl>
    <w:lvl w:ilvl="1" w:tplc="45CC00D4">
      <w:start w:val="1"/>
      <w:numFmt w:val="lowerLetter"/>
      <w:lvlText w:val="%2."/>
      <w:lvlJc w:val="left"/>
      <w:pPr>
        <w:ind w:left="1440" w:hanging="360"/>
      </w:pPr>
    </w:lvl>
    <w:lvl w:ilvl="2" w:tplc="11D224A4">
      <w:start w:val="1"/>
      <w:numFmt w:val="lowerRoman"/>
      <w:lvlText w:val="%3."/>
      <w:lvlJc w:val="right"/>
      <w:pPr>
        <w:ind w:left="2160" w:hanging="180"/>
      </w:pPr>
    </w:lvl>
    <w:lvl w:ilvl="3" w:tplc="151E844C">
      <w:start w:val="1"/>
      <w:numFmt w:val="decimal"/>
      <w:lvlText w:val="%4."/>
      <w:lvlJc w:val="left"/>
      <w:pPr>
        <w:ind w:left="2880" w:hanging="360"/>
      </w:pPr>
    </w:lvl>
    <w:lvl w:ilvl="4" w:tplc="FE8E4AFA">
      <w:start w:val="1"/>
      <w:numFmt w:val="lowerLetter"/>
      <w:lvlText w:val="%5."/>
      <w:lvlJc w:val="left"/>
      <w:pPr>
        <w:ind w:left="3600" w:hanging="360"/>
      </w:pPr>
    </w:lvl>
    <w:lvl w:ilvl="5" w:tplc="E3BE8782">
      <w:start w:val="1"/>
      <w:numFmt w:val="lowerRoman"/>
      <w:lvlText w:val="%6."/>
      <w:lvlJc w:val="right"/>
      <w:pPr>
        <w:ind w:left="4320" w:hanging="180"/>
      </w:pPr>
    </w:lvl>
    <w:lvl w:ilvl="6" w:tplc="F9003868">
      <w:start w:val="1"/>
      <w:numFmt w:val="decimal"/>
      <w:lvlText w:val="%7."/>
      <w:lvlJc w:val="left"/>
      <w:pPr>
        <w:ind w:left="5040" w:hanging="360"/>
      </w:pPr>
    </w:lvl>
    <w:lvl w:ilvl="7" w:tplc="3F144282">
      <w:start w:val="1"/>
      <w:numFmt w:val="lowerLetter"/>
      <w:lvlText w:val="%8."/>
      <w:lvlJc w:val="left"/>
      <w:pPr>
        <w:ind w:left="5760" w:hanging="360"/>
      </w:pPr>
    </w:lvl>
    <w:lvl w:ilvl="8" w:tplc="F622FBF2">
      <w:start w:val="1"/>
      <w:numFmt w:val="lowerRoman"/>
      <w:lvlText w:val="%9."/>
      <w:lvlJc w:val="right"/>
      <w:pPr>
        <w:ind w:left="6480" w:hanging="180"/>
      </w:pPr>
    </w:lvl>
  </w:abstractNum>
  <w:abstractNum w:abstractNumId="7" w15:restartNumberingAfterBreak="0">
    <w:nsid w:val="7514590B"/>
    <w:multiLevelType w:val="hybridMultilevel"/>
    <w:tmpl w:val="65D89CB6"/>
    <w:lvl w:ilvl="0" w:tplc="A296E934">
      <w:start w:val="1"/>
      <w:numFmt w:val="decimal"/>
      <w:lvlText w:val="%1."/>
      <w:lvlJc w:val="left"/>
      <w:pPr>
        <w:ind w:left="720" w:hanging="360"/>
      </w:pPr>
      <w:rPr>
        <w:rFonts w:hint="default"/>
      </w:rPr>
    </w:lvl>
    <w:lvl w:ilvl="1" w:tplc="16C251EC">
      <w:start w:val="1"/>
      <w:numFmt w:val="lowerLetter"/>
      <w:lvlText w:val="%2."/>
      <w:lvlJc w:val="left"/>
      <w:pPr>
        <w:ind w:left="1440" w:hanging="360"/>
      </w:pPr>
    </w:lvl>
    <w:lvl w:ilvl="2" w:tplc="1B0AA1BE">
      <w:start w:val="1"/>
      <w:numFmt w:val="lowerRoman"/>
      <w:lvlText w:val="%3."/>
      <w:lvlJc w:val="right"/>
      <w:pPr>
        <w:ind w:left="2160" w:hanging="180"/>
      </w:pPr>
    </w:lvl>
    <w:lvl w:ilvl="3" w:tplc="80469B08">
      <w:start w:val="1"/>
      <w:numFmt w:val="decimal"/>
      <w:lvlText w:val="%4."/>
      <w:lvlJc w:val="left"/>
      <w:pPr>
        <w:ind w:left="2880" w:hanging="360"/>
      </w:pPr>
    </w:lvl>
    <w:lvl w:ilvl="4" w:tplc="28500F98">
      <w:start w:val="1"/>
      <w:numFmt w:val="lowerLetter"/>
      <w:lvlText w:val="%5."/>
      <w:lvlJc w:val="left"/>
      <w:pPr>
        <w:ind w:left="3600" w:hanging="360"/>
      </w:pPr>
    </w:lvl>
    <w:lvl w:ilvl="5" w:tplc="7C462062">
      <w:start w:val="1"/>
      <w:numFmt w:val="lowerRoman"/>
      <w:lvlText w:val="%6."/>
      <w:lvlJc w:val="right"/>
      <w:pPr>
        <w:ind w:left="4320" w:hanging="180"/>
      </w:pPr>
    </w:lvl>
    <w:lvl w:ilvl="6" w:tplc="D5326E4E">
      <w:start w:val="1"/>
      <w:numFmt w:val="decimal"/>
      <w:lvlText w:val="%7."/>
      <w:lvlJc w:val="left"/>
      <w:pPr>
        <w:ind w:left="5040" w:hanging="360"/>
      </w:pPr>
    </w:lvl>
    <w:lvl w:ilvl="7" w:tplc="14A2E1F0">
      <w:start w:val="1"/>
      <w:numFmt w:val="lowerLetter"/>
      <w:lvlText w:val="%8."/>
      <w:lvlJc w:val="left"/>
      <w:pPr>
        <w:ind w:left="5760" w:hanging="360"/>
      </w:pPr>
    </w:lvl>
    <w:lvl w:ilvl="8" w:tplc="69C04E5E">
      <w:start w:val="1"/>
      <w:numFmt w:val="lowerRoman"/>
      <w:lvlText w:val="%9."/>
      <w:lvlJc w:val="right"/>
      <w:pPr>
        <w:ind w:left="6480" w:hanging="180"/>
      </w:pPr>
    </w:lvl>
  </w:abstractNum>
  <w:abstractNum w:abstractNumId="8" w15:restartNumberingAfterBreak="0">
    <w:nsid w:val="7AF25C87"/>
    <w:multiLevelType w:val="hybridMultilevel"/>
    <w:tmpl w:val="E6422360"/>
    <w:lvl w:ilvl="0" w:tplc="7032A5E4">
      <w:start w:val="1"/>
      <w:numFmt w:val="lowerLetter"/>
      <w:lvlText w:val="%1)"/>
      <w:lvlJc w:val="left"/>
      <w:pPr>
        <w:ind w:left="720" w:hanging="360"/>
      </w:pPr>
      <w:rPr>
        <w:rFonts w:hint="default"/>
      </w:rPr>
    </w:lvl>
    <w:lvl w:ilvl="1" w:tplc="CF1C130A">
      <w:start w:val="1"/>
      <w:numFmt w:val="lowerLetter"/>
      <w:lvlText w:val="%2."/>
      <w:lvlJc w:val="left"/>
      <w:pPr>
        <w:ind w:left="1440" w:hanging="360"/>
      </w:pPr>
    </w:lvl>
    <w:lvl w:ilvl="2" w:tplc="C6983AF2">
      <w:start w:val="1"/>
      <w:numFmt w:val="lowerRoman"/>
      <w:lvlText w:val="%3."/>
      <w:lvlJc w:val="right"/>
      <w:pPr>
        <w:ind w:left="2160" w:hanging="180"/>
      </w:pPr>
    </w:lvl>
    <w:lvl w:ilvl="3" w:tplc="D40681FE">
      <w:start w:val="1"/>
      <w:numFmt w:val="decimal"/>
      <w:lvlText w:val="%4."/>
      <w:lvlJc w:val="left"/>
      <w:pPr>
        <w:ind w:left="2880" w:hanging="360"/>
      </w:pPr>
    </w:lvl>
    <w:lvl w:ilvl="4" w:tplc="56766182">
      <w:start w:val="1"/>
      <w:numFmt w:val="lowerLetter"/>
      <w:lvlText w:val="%5."/>
      <w:lvlJc w:val="left"/>
      <w:pPr>
        <w:ind w:left="3600" w:hanging="360"/>
      </w:pPr>
    </w:lvl>
    <w:lvl w:ilvl="5" w:tplc="0EC031C4">
      <w:start w:val="1"/>
      <w:numFmt w:val="lowerRoman"/>
      <w:lvlText w:val="%6."/>
      <w:lvlJc w:val="right"/>
      <w:pPr>
        <w:ind w:left="4320" w:hanging="180"/>
      </w:pPr>
    </w:lvl>
    <w:lvl w:ilvl="6" w:tplc="7694A8BA">
      <w:start w:val="1"/>
      <w:numFmt w:val="decimal"/>
      <w:lvlText w:val="%7."/>
      <w:lvlJc w:val="left"/>
      <w:pPr>
        <w:ind w:left="5040" w:hanging="360"/>
      </w:pPr>
    </w:lvl>
    <w:lvl w:ilvl="7" w:tplc="848C95AC">
      <w:start w:val="1"/>
      <w:numFmt w:val="lowerLetter"/>
      <w:lvlText w:val="%8."/>
      <w:lvlJc w:val="left"/>
      <w:pPr>
        <w:ind w:left="5760" w:hanging="360"/>
      </w:pPr>
    </w:lvl>
    <w:lvl w:ilvl="8" w:tplc="643EF836">
      <w:start w:val="1"/>
      <w:numFmt w:val="lowerRoman"/>
      <w:lvlText w:val="%9."/>
      <w:lvlJc w:val="right"/>
      <w:pPr>
        <w:ind w:left="6480" w:hanging="180"/>
      </w:pPr>
    </w:lvl>
  </w:abstractNum>
  <w:num w:numId="1" w16cid:durableId="2109960208">
    <w:abstractNumId w:val="7"/>
  </w:num>
  <w:num w:numId="2" w16cid:durableId="790905403">
    <w:abstractNumId w:val="2"/>
  </w:num>
  <w:num w:numId="3" w16cid:durableId="2136680599">
    <w:abstractNumId w:val="3"/>
  </w:num>
  <w:num w:numId="4" w16cid:durableId="160001192">
    <w:abstractNumId w:val="0"/>
  </w:num>
  <w:num w:numId="5" w16cid:durableId="1793012192">
    <w:abstractNumId w:val="8"/>
  </w:num>
  <w:num w:numId="6" w16cid:durableId="23288784">
    <w:abstractNumId w:val="1"/>
  </w:num>
  <w:num w:numId="7" w16cid:durableId="1781873340">
    <w:abstractNumId w:val="4"/>
  </w:num>
  <w:num w:numId="8" w16cid:durableId="2090885607">
    <w:abstractNumId w:val="5"/>
  </w:num>
  <w:num w:numId="9" w16cid:durableId="6681408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ABB"/>
    <w:rsid w:val="000223CE"/>
    <w:rsid w:val="002B3537"/>
    <w:rsid w:val="004D3872"/>
    <w:rsid w:val="005166BA"/>
    <w:rsid w:val="00526C86"/>
    <w:rsid w:val="00561A5E"/>
    <w:rsid w:val="006244AE"/>
    <w:rsid w:val="008009B3"/>
    <w:rsid w:val="008B4ABB"/>
    <w:rsid w:val="008F210C"/>
    <w:rsid w:val="009803E6"/>
    <w:rsid w:val="00A542F7"/>
    <w:rsid w:val="00C05905"/>
    <w:rsid w:val="00C92DA3"/>
    <w:rsid w:val="00E10610"/>
    <w:rsid w:val="00EC6782"/>
    <w:rsid w:val="00FA05D0"/>
    <w:rsid w:val="00FB1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44E13"/>
  <w15:docId w15:val="{5E57E1FD-C8BA-4634-8272-9A265A51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EinfacheTabelle11">
    <w:name w:val="Einfache Tabelle 1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EinfacheTabelle21">
    <w:name w:val="Einfache Tabelle 21"/>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41">
    <w:name w:val="Einfache Tabelle 41"/>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51">
    <w:name w:val="Einfache Tabelle 51"/>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itternetztabelle1hell1">
    <w:name w:val="Gitternetztabelle 1 hell1"/>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31">
    <w:name w:val="Gitternetztabelle 3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41">
    <w:name w:val="Gitternetztabelle 41"/>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5dunkel1">
    <w:name w:val="Gitternetztabelle 5 dunkel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tternetztabelle6farbig1">
    <w:name w:val="Gritternetztabelle 6 farbig1"/>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tternetztabelle7farbig1">
    <w:name w:val="Gritternetztabelle 7 farbig1"/>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entabelle21">
    <w:name w:val="Listentabelle 21"/>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31">
    <w:name w:val="Listentabelle 3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5dunkel1">
    <w:name w:val="Listentabelle 5 dunkel1"/>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entabelle6farbig1">
    <w:name w:val="Listentabelle 6 farbig1"/>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0223CE"/>
    <w:rPr>
      <w:b/>
      <w:bCs/>
    </w:rPr>
  </w:style>
  <w:style w:type="character" w:customStyle="1" w:styleId="KommentarthemaZchn">
    <w:name w:val="Kommentarthema Zchn"/>
    <w:basedOn w:val="KommentartextZchn"/>
    <w:link w:val="Kommentarthema"/>
    <w:uiPriority w:val="99"/>
    <w:semiHidden/>
    <w:rsid w:val="000223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848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1410</Words>
  <Characters>8038</Characters>
  <Application>Microsoft Office Word</Application>
  <DocSecurity>0</DocSecurity>
  <Lines>299</Lines>
  <Paragraphs>163</Paragraphs>
  <ScaleCrop>false</ScaleCrop>
  <HeadingPairs>
    <vt:vector size="2" baseType="variant">
      <vt:variant>
        <vt:lpstr>Titel</vt:lpstr>
      </vt:variant>
      <vt:variant>
        <vt:i4>1</vt:i4>
      </vt:variant>
    </vt:vector>
  </HeadingPairs>
  <TitlesOfParts>
    <vt:vector size="1" baseType="lpstr">
      <vt:lpstr/>
    </vt:vector>
  </TitlesOfParts>
  <Company>Universität Paderborn</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Podworny</dc:creator>
  <cp:lastModifiedBy>Susanne Podworny</cp:lastModifiedBy>
  <cp:revision>4</cp:revision>
  <dcterms:created xsi:type="dcterms:W3CDTF">2021-04-23T11:13:00Z</dcterms:created>
  <dcterms:modified xsi:type="dcterms:W3CDTF">2025-02-13T10:54:00Z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b6f18b30cc174a02027d0e193ec9f4b4dc664802f091b0e4b426e6eb228e646f</vt:lpwstr>
  </property>
</Properties>
</file>