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30602" w:rsidR="00D30602" w:rsidP="00D30602" w:rsidRDefault="00D30602" w14:paraId="0BFDFFA0" w14:textId="2BE8A014">
      <w:pPr>
        <w:pStyle w:val="Titel"/>
      </w:pPr>
      <w:r w:rsidRPr="00D30602">
        <w:t xml:space="preserve">A first introduction to important data terms </w:t>
      </w:r>
      <w:r w:rsidRPr="00560CFB">
        <w:rPr>
          <w:color w:val="FF0000"/>
        </w:rPr>
        <w:t xml:space="preserve">Suggested solution</w:t>
      </w:r>
    </w:p>
    <w:p w:rsidR="006C5706" w:rsidP="00D30602" w:rsidRDefault="006C5706" w14:paraId="716BE334" w14:textId="77777777">
      <w:pPr>
        <w:jc w:val="both"/>
        <w:rPr>
          <w:b/>
          <w:bCs/>
        </w:rPr>
      </w:pPr>
    </w:p>
    <w:p w:rsidRPr="00D30602" w:rsidR="00D30602" w:rsidP="00D30602" w:rsidRDefault="00D30602" w14:paraId="35AAC206" w14:textId="794BF110">
      <w:pPr>
        <w:jc w:val="both"/>
      </w:pPr>
      <w:r w:rsidRPr="00D30602">
        <w:rPr>
          <w:b/>
          <w:bCs/>
        </w:rPr>
        <w:t xml:space="preserve">Task 1</w:t>
      </w:r>
    </w:p>
    <w:p w:rsidRPr="00D30602" w:rsidR="00D30602" w:rsidP="00D30602" w:rsidRDefault="00D30602" w14:paraId="72E2330C" w14:textId="77777777">
      <w:pPr>
        <w:jc w:val="both"/>
      </w:pPr>
      <w:r w:rsidRPr="00D30602">
        <w:t xml:space="preserve">Add five more </w:t>
      </w:r>
      <w:r w:rsidRPr="00D30602">
        <w:rPr>
          <w:i/>
          <w:iCs/>
        </w:rPr>
        <w:t xml:space="preserve">characteristics </w:t>
      </w:r>
      <w:r w:rsidRPr="00D30602">
        <w:t xml:space="preserve">and their </w:t>
      </w:r>
      <w:r w:rsidRPr="00D30602">
        <w:rPr>
          <w:i/>
          <w:iCs/>
        </w:rPr>
        <w:t xml:space="preserve">characteristic values </w:t>
      </w:r>
      <w:r w:rsidRPr="00D30602">
        <w:t xml:space="preserve">to the table</w:t>
      </w:r>
      <w:r w:rsidRPr="00D30602">
        <w:t xml:space="preserve">.</w:t>
      </w:r>
    </w:p>
    <w:tbl>
      <w:tblPr>
        <w:tblW w:w="0" w:type="auto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/>
      </w:tblPr>
      <w:tblGrid>
        <w:gridCol w:w="4531"/>
        <w:gridCol w:w="4531"/>
      </w:tblGrid>
      <w:tr w:rsidRPr="00D30602" w:rsidR="00D30602" w:rsidTr="00D30602" w14:paraId="2D5502CA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6ACD4F83" w14:textId="5D39E03C">
            <w:pPr>
              <w:jc w:val="both"/>
            </w:pPr>
            <w:r w:rsidRPr="00D30602">
              <w:rPr>
                <w:b/>
                <w:bCs/>
              </w:rPr>
              <w:t xml:space="preserve">Features in the </w:t>
            </w:r>
            <w:r w:rsidR="00BF0E2D">
              <w:rPr>
                <w:b/>
                <w:bCs/>
              </w:rPr>
              <w:t xml:space="preserve">YOU-PB </w:t>
            </w:r>
            <w:r w:rsidRPr="00D30602">
              <w:rPr>
                <w:b/>
                <w:bCs/>
              </w:rPr>
              <w:t xml:space="preserve">data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6170540B" w14:textId="77777777">
            <w:pPr>
              <w:jc w:val="both"/>
            </w:pPr>
            <w:r w:rsidRPr="00D30602">
              <w:rPr>
                <w:b/>
                <w:bCs/>
              </w:rPr>
              <w:t xml:space="preserve">Characteristic values</w:t>
            </w:r>
          </w:p>
        </w:tc>
      </w:tr>
      <w:tr w:rsidRPr="00D30602" w:rsidR="00D30602" w:rsidTr="00D30602" w14:paraId="270B1BF1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3158BC3A" w14:textId="77777777">
            <w:pPr>
              <w:jc w:val="both"/>
            </w:pPr>
            <w:r w:rsidRPr="00D30602">
              <w:t xml:space="preserve">Gender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3439C36E" w14:textId="49FEECF0">
            <w:pPr>
              <w:jc w:val="both"/>
            </w:pPr>
            <w:r w:rsidRPr="00D30602">
              <w:t xml:space="preserve">female, male</w:t>
            </w:r>
          </w:p>
        </w:tc>
      </w:tr>
      <w:tr w:rsidRPr="00D30602" w:rsidR="00D30602" w:rsidTr="00D30602" w14:paraId="7749C5FB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703BC33D" w14:textId="77777777">
            <w:pPr>
              <w:jc w:val="both"/>
            </w:pPr>
            <w:r w:rsidRPr="00D30602">
              <w:t xml:space="preserve">Age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3FBE016F" w14:textId="77777777">
            <w:pPr>
              <w:jc w:val="both"/>
            </w:pPr>
            <w:r w:rsidRPr="00D30602">
              <w:t xml:space="preserve">10, 11, 12, 13, ..., 20</w:t>
            </w:r>
          </w:p>
        </w:tc>
      </w:tr>
      <w:tr w:rsidRPr="00D30602" w:rsidR="00D30602" w:rsidTr="00D30602" w14:paraId="059AD542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643D1309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Grade level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16102CFE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5, 6, 7, ..., 13</w:t>
            </w:r>
          </w:p>
        </w:tc>
      </w:tr>
      <w:tr w:rsidRPr="00D30602" w:rsidR="00D30602" w:rsidTr="00D30602" w14:paraId="15CEE48C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1FF3F54F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Ebook_read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6D16913E" w14:textId="5085FEDA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Never, less often, </w:t>
            </w:r>
            <w:r w:rsidR="00D27C7E">
              <w:rPr>
                <w:color w:val="FF0000"/>
              </w:rPr>
              <w:t xml:space="preserve">once </w:t>
            </w:r>
            <w:r w:rsidR="00827E34">
              <w:rPr>
                <w:color w:val="FF0000"/>
              </w:rPr>
              <w:t xml:space="preserve">a month</w:t>
            </w:r>
            <w:r w:rsidR="00D27C7E">
              <w:rPr>
                <w:color w:val="FF0000"/>
              </w:rPr>
              <w:t xml:space="preserve">, once a fortnight, </w:t>
            </w:r>
            <w:r w:rsidR="00827E34">
              <w:rPr>
                <w:color w:val="FF0000"/>
              </w:rPr>
              <w:t xml:space="preserve">once a week</w:t>
            </w:r>
            <w:r w:rsidRPr="00D30602">
              <w:rPr>
                <w:color w:val="FF0000"/>
              </w:rPr>
              <w:t xml:space="preserve">, </w:t>
            </w:r>
            <w:r w:rsidR="00827E34">
              <w:rPr>
                <w:color w:val="FF0000"/>
              </w:rPr>
              <w:t xml:space="preserve">several times a week</w:t>
            </w:r>
          </w:p>
        </w:tc>
      </w:tr>
      <w:tr w:rsidRPr="00D30602" w:rsidR="00D30602" w:rsidTr="00D30602" w14:paraId="7D059836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3D228D6D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Type of school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71985BC5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Gymansium, Realschule, Hauptschule, Gesamtschule, other</w:t>
            </w:r>
          </w:p>
        </w:tc>
      </w:tr>
      <w:tr w:rsidRPr="00D30602" w:rsidR="00D30602" w:rsidTr="00D30602" w14:paraId="03E1BE8A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827E34" w14:paraId="5AAD555D" w14:textId="61FF5B0A">
            <w:pPr>
              <w:jc w:val="both"/>
              <w:rPr>
                <w:color w:val="FF0000"/>
              </w:rPr>
            </w:pPr>
            <w:r w:rsidRPr="00D30602" w:rsidR="00D30602">
              <w:rPr>
                <w:color w:val="FF0000"/>
              </w:rPr>
              <w:t xml:space="preserve">Fixed </w:t>
            </w:r>
            <w:r w:rsidRPr="00D30602" w:rsidR="00D30602">
              <w:rPr>
                <w:color w:val="FF0000"/>
              </w:rPr>
              <w:t xml:space="preserve">games console </w:t>
            </w:r>
            <w:r w:rsidRPr="00D30602" w:rsidR="00D30602">
              <w:rPr>
                <w:color w:val="FF0000"/>
              </w:rPr>
              <w:t xml:space="preserve">available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46B0B377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Available at home, not available at home</w:t>
            </w:r>
          </w:p>
        </w:tc>
      </w:tr>
      <w:tr w:rsidRPr="00D30602" w:rsidR="00D30602" w:rsidTr="00D30602" w14:paraId="1D5940DE" w14:textId="77777777">
        <w:trPr>
          <w:tblCellSpacing w:w="0" w:type="dxa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0657739A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Play console</w:t>
            </w:r>
          </w:p>
        </w:tc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63FA88A6" w14:textId="5D27E93F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Never, less often, </w:t>
            </w:r>
            <w:r w:rsidRPr="00D30602" w:rsidR="00E24779">
              <w:rPr>
                <w:color w:val="FF0000"/>
              </w:rPr>
              <w:t xml:space="preserve">..., </w:t>
            </w:r>
            <w:r w:rsidR="00827E34">
              <w:rPr>
                <w:color w:val="FF0000"/>
              </w:rPr>
              <w:t xml:space="preserve">several times a week, daily</w:t>
            </w:r>
          </w:p>
        </w:tc>
      </w:tr>
    </w:tbl>
    <w:p w:rsidRPr="00D30602" w:rsidR="00D30602" w:rsidP="00D30602" w:rsidRDefault="00D30602" w14:paraId="041A4218" w14:textId="77777777">
      <w:pPr>
        <w:jc w:val="both"/>
      </w:pPr>
    </w:p>
    <w:p w:rsidRPr="00D30602" w:rsidR="00D30602" w:rsidP="00D30602" w:rsidRDefault="00D30602" w14:paraId="7E664418" w14:textId="77777777">
      <w:pPr>
        <w:jc w:val="both"/>
      </w:pPr>
      <w:r w:rsidRPr="00D30602">
        <w:rPr>
          <w:b/>
          <w:bCs/>
        </w:rPr>
        <w:t xml:space="preserve">Task 2: Categorical or numerical characteristics </w:t>
      </w:r>
    </w:p>
    <w:p w:rsidRPr="00D30602" w:rsidR="00D30602" w:rsidP="006C5706" w:rsidRDefault="00D30602" w14:paraId="344F4175" w14:textId="70B4E506">
      <w:pPr>
        <w:pStyle w:val="Listenabsatz"/>
        <w:numPr>
          <w:ilvl w:val="0"/>
          <w:numId w:val="11"/>
        </w:numPr>
        <w:ind w:start="426"/>
        <w:jc w:val="both"/>
      </w:pPr>
      <w:r w:rsidRPr="00D30602">
        <w:t xml:space="preserve">Classify the following characteristics from the </w:t>
      </w:r>
      <w:r w:rsidR="00BF0E2D">
        <w:t xml:space="preserve">YOU-PB dataset </w:t>
      </w:r>
      <w:r w:rsidRPr="00D30602">
        <w:t xml:space="preserve">into the categories "categorical" or "numerical". Briefly explain your choice.</w:t>
      </w:r>
    </w:p>
    <w:tbl>
      <w:tblPr>
        <w:tblW w:w="0" w:type="auto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/>
      </w:tblPr>
      <w:tblGrid>
        <w:gridCol w:w="2405"/>
        <w:gridCol w:w="1985"/>
        <w:gridCol w:w="4672"/>
      </w:tblGrid>
      <w:tr w:rsidRPr="00D30602" w:rsidR="00D30602" w:rsidTr="00D30602" w14:paraId="00FCF853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5F8EFF57" w14:textId="77777777">
            <w:pPr>
              <w:jc w:val="both"/>
            </w:pPr>
            <w:r w:rsidRPr="00D30602">
              <w:rPr>
                <w:b/>
                <w:bCs/>
              </w:rPr>
              <w:t xml:space="preserve">Feature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0BE6A4A5" w14:textId="77777777">
            <w:pPr>
              <w:jc w:val="both"/>
            </w:pPr>
            <w:r w:rsidRPr="00D30602">
              <w:rPr>
                <w:b/>
                <w:bCs/>
              </w:rPr>
              <w:t xml:space="preserve">Categorical or numerical?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2A4700F8" w14:textId="77777777">
            <w:pPr>
              <w:jc w:val="both"/>
            </w:pPr>
            <w:r w:rsidRPr="00D30602">
              <w:rPr>
                <w:b/>
                <w:bCs/>
              </w:rPr>
              <w:t xml:space="preserve">Reason</w:t>
            </w:r>
          </w:p>
        </w:tc>
      </w:tr>
      <w:tr w:rsidRPr="00D30602" w:rsidR="00D30602" w:rsidTr="00D30602" w14:paraId="173055CF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03CF2D8C" w14:textId="77777777">
            <w:pPr>
              <w:jc w:val="both"/>
            </w:pPr>
            <w:r w:rsidRPr="00D30602">
              <w:t xml:space="preserve">Gender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3E12F97A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Categorical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78F98355" w14:textId="74034F6D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There are two different characteristics </w:t>
            </w:r>
            <w:r w:rsidR="00ED71D2">
              <w:rPr>
                <w:color w:val="FF0000"/>
              </w:rPr>
              <w:t xml:space="preserve">(categories)</w:t>
            </w:r>
          </w:p>
        </w:tc>
      </w:tr>
      <w:tr w:rsidRPr="00D30602" w:rsidR="00D30602" w:rsidTr="00D30602" w14:paraId="24C960BD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3458987A" w14:textId="77777777">
            <w:pPr>
              <w:jc w:val="both"/>
            </w:pPr>
            <w:r w:rsidRPr="00D30602">
              <w:t xml:space="preserve">Age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45DE5597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Numerical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7D865074" w14:textId="1D8C669A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Can be sorted in ascending order </w:t>
            </w:r>
            <w:r w:rsidR="00ED71D2">
              <w:rPr>
                <w:color w:val="FF0000"/>
              </w:rPr>
              <w:t xml:space="preserve">/ </w:t>
            </w:r>
            <w:r w:rsidRPr="00D30602" w:rsidR="00ED71D2">
              <w:rPr>
                <w:color w:val="FF0000"/>
              </w:rPr>
              <w:t xml:space="preserve">only numbers occur as characteristics</w:t>
            </w:r>
          </w:p>
        </w:tc>
      </w:tr>
      <w:tr w:rsidRPr="00D30602" w:rsidR="00D30602" w:rsidTr="00D30602" w14:paraId="57265CD4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5C90EA08" w14:textId="77777777">
            <w:pPr>
              <w:jc w:val="both"/>
            </w:pPr>
            <w:r w:rsidRPr="00D30602">
              <w:t xml:space="preserve">Accounts_number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ED71D2" w14:paraId="3E6F17AA" w14:textId="502BF710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Numerical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ED71D2" w14:paraId="46EB97AB" w14:textId="2CB3AEDA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Can be sorted in ascending order / </w:t>
            </w:r>
            <w:r w:rsidRPr="00D30602">
              <w:rPr>
                <w:color w:val="FF0000"/>
              </w:rPr>
              <w:t xml:space="preserve">only numbers occur as characteristics</w:t>
            </w:r>
          </w:p>
        </w:tc>
      </w:tr>
      <w:tr w:rsidRPr="00D30602" w:rsidR="00D30602" w:rsidTr="00D30602" w14:paraId="148CBB19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75C40575" w14:textId="77777777">
            <w:pPr>
              <w:jc w:val="both"/>
            </w:pPr>
            <w:r w:rsidRPr="00D30602">
              <w:t xml:space="preserve">Podcasts_listen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7C124E8A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Categorical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655BF9D8" w14:textId="17D38CDA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There are different characteristics </w:t>
            </w:r>
            <w:r w:rsidR="00ED71D2">
              <w:rPr>
                <w:color w:val="FF0000"/>
              </w:rPr>
              <w:t xml:space="preserve">(categories)</w:t>
            </w:r>
          </w:p>
        </w:tc>
      </w:tr>
      <w:tr w:rsidRPr="00D30602" w:rsidR="00D30602" w:rsidTr="00D30602" w14:paraId="7DE64108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75F26992" w14:textId="77777777">
            <w:pPr>
              <w:jc w:val="both"/>
            </w:pPr>
            <w:r w:rsidRPr="00D30602">
              <w:t xml:space="preserve">Instagram_use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6FC90EC8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Categorical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0F48FB88" w14:textId="10049366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There are different characteristics </w:t>
            </w:r>
            <w:r w:rsidR="00ED71D2">
              <w:rPr>
                <w:color w:val="FF0000"/>
              </w:rPr>
              <w:t xml:space="preserve">(categories)</w:t>
            </w:r>
          </w:p>
        </w:tc>
      </w:tr>
      <w:tr w:rsidRPr="00D30602" w:rsidR="00D30602" w:rsidTr="00D30602" w14:paraId="3001B02F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0559CBB1" w14:textId="77777777">
            <w:pPr>
              <w:jc w:val="both"/>
            </w:pPr>
            <w:r w:rsidRPr="00D30602">
              <w:t xml:space="preserve">Gaming_Minutes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60E7FB79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Numerical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ED71D2" w14:paraId="3EA7374F" w14:textId="47B2A77A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Can be sorted in ascending order / </w:t>
            </w:r>
            <w:r w:rsidRPr="00D30602">
              <w:rPr>
                <w:color w:val="FF0000"/>
              </w:rPr>
              <w:t xml:space="preserve">only numbers occur as characteristics</w:t>
            </w:r>
          </w:p>
        </w:tc>
      </w:tr>
      <w:tr w:rsidRPr="00D30602" w:rsidR="00D30602" w:rsidTr="00D30602" w14:paraId="3EEA093D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4BD0D6C9" w14:textId="77777777">
            <w:pPr>
              <w:jc w:val="both"/>
            </w:pPr>
            <w:r w:rsidRPr="00D30602">
              <w:lastRenderedPageBreak/>
            </w:r>
            <w:r w:rsidRPr="00D30602">
              <w:t xml:space="preserve">eReader_present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25CCC373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Categorical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3B72D1DE" w14:textId="148195C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There are different characteristics </w:t>
            </w:r>
            <w:r w:rsidR="00ED71D2">
              <w:rPr>
                <w:color w:val="FF0000"/>
              </w:rPr>
              <w:t xml:space="preserve">(categories)</w:t>
            </w:r>
          </w:p>
        </w:tc>
      </w:tr>
      <w:tr w:rsidRPr="00D30602" w:rsidR="00D30602" w:rsidTr="00D30602" w14:paraId="474DBDAE" w14:textId="77777777">
        <w:trPr>
          <w:tblCellSpacing w:w="0" w:type="dxa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33714FF6" w14:textId="77777777">
            <w:pPr>
              <w:jc w:val="both"/>
            </w:pPr>
            <w:r w:rsidRPr="00D30602">
              <w:t xml:space="preserve">Public_transport_APP_use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1D15724D" w14:textId="77777777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Categorical</w:t>
            </w:r>
          </w:p>
        </w:tc>
        <w:tc>
          <w:tcPr>
            <w:tcW w:w="4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D30602" w:rsidR="00D30602" w:rsidP="00D30602" w:rsidRDefault="00D30602" w14:paraId="5ACEB6F5" w14:textId="37D7B3B9">
            <w:pPr>
              <w:jc w:val="both"/>
              <w:rPr>
                <w:color w:val="FF0000"/>
              </w:rPr>
            </w:pPr>
            <w:r w:rsidRPr="00D30602">
              <w:rPr>
                <w:color w:val="FF0000"/>
              </w:rPr>
              <w:t xml:space="preserve">There are different characteristics </w:t>
            </w:r>
            <w:r w:rsidR="00ED71D2">
              <w:rPr>
                <w:color w:val="FF0000"/>
              </w:rPr>
              <w:t xml:space="preserve">(categories)</w:t>
            </w:r>
          </w:p>
        </w:tc>
      </w:tr>
    </w:tbl>
    <w:p w:rsidR="006C5706" w:rsidP="006C5706" w:rsidRDefault="006C5706" w14:paraId="339C5EE6" w14:textId="77777777">
      <w:pPr>
        <w:pStyle w:val="Listenabsatz"/>
        <w:ind w:start="567"/>
        <w:jc w:val="both"/>
      </w:pPr>
    </w:p>
    <w:p w:rsidRPr="00D30602" w:rsidR="00D30602" w:rsidP="006C5706" w:rsidRDefault="00D30602" w14:paraId="0C728C8A" w14:textId="48EFD3C7">
      <w:pPr>
        <w:pStyle w:val="Listenabsatz"/>
        <w:numPr>
          <w:ilvl w:val="0"/>
          <w:numId w:val="11"/>
        </w:numPr>
        <w:ind w:start="426"/>
        <w:jc w:val="both"/>
      </w:pPr>
      <w:r w:rsidRPr="00D30602">
        <w:t xml:space="preserve">Why are there probably many more categorical than numerical characteristics in this survey?</w:t>
      </w:r>
    </w:p>
    <w:p w:rsidRPr="006C5706" w:rsidR="006C5706" w:rsidP="006C5706" w:rsidRDefault="006C5706" w14:paraId="167EDD68" w14:textId="77777777">
      <w:pPr>
        <w:pStyle w:val="Listenabsatz"/>
        <w:ind w:start="426"/>
        <w:jc w:val="both"/>
      </w:pPr>
    </w:p>
    <w:p w:rsidRPr="006C5706" w:rsidR="00151B94" w:rsidP="006C5706" w:rsidRDefault="00D30602" w14:paraId="24CB8433" w14:textId="10F15CB9">
      <w:pPr>
        <w:pStyle w:val="Listenabsatz"/>
        <w:ind w:start="426"/>
        <w:jc w:val="both"/>
        <w:rPr>
          <w:color w:val="FF0000"/>
        </w:rPr>
      </w:pPr>
      <w:r w:rsidRPr="006C5706">
        <w:rPr>
          <w:color w:val="FF0000"/>
        </w:rPr>
        <w:t xml:space="preserve">Because this survey mainly asked how often something is used and the corresponding answers are distributed categorically. </w:t>
      </w:r>
    </w:p>
    <w:sectPr w:rsidRPr="006C5706" w:rsidR="0015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01F1F" w:rsidP="00FA2869" w:rsidRDefault="00501F1F" w14:paraId="7A6FB2AB" w14:textId="77777777">
      <w:pPr>
        <w:spacing w:after="0" w:line="240" w:lineRule="auto"/>
      </w:pPr>
      <w:r>
        <w:separator/>
      </w:r>
    </w:p>
  </w:endnote>
  <w:endnote w:type="continuationSeparator" w:id="0">
    <w:p w:rsidR="00501F1F" w:rsidP="00FA2869" w:rsidRDefault="00501F1F" w14:paraId="17D35CF0" w14:textId="77777777">
      <w:pPr>
        <w:spacing w:after="0" w:line="240" w:lineRule="auto"/>
      </w:pPr>
      <w:r>
        <w:continuationSeparator/>
      </w:r>
    </w:p>
  </w:endnote>
  <w:endnote w:type="continuationNotice" w:id="1">
    <w:p w:rsidR="00501F1F" w:rsidRDefault="00501F1F" w14:paraId="196AE3D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:rsidR="00151B94" w:rsidP="00510DC5" w:rsidRDefault="00151B94" w14:paraId="4EB30DEF" w14:textId="616C9761">
        <w:pPr>
          <w:pStyle w:val="Fuzeile"/>
          <w:framePr w:wrap="none" w:hAnchor="margin" w:vAnchor="text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151B94" w:rsidRDefault="00151B94" w14:paraId="32DA0EE1" w14:textId="1D07A9F4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69" w:rsidRDefault="00FA2869" w14:paraId="79180802" w14:textId="7E18C418">
    <w:pPr>
      <w:pStyle w:val="Fuzeile"/>
      <w:pBdr>
        <w:bottom w:val="single" w:color="auto" w:sz="12" w:space="1"/>
      </w:pBdr>
    </w:pPr>
  </w:p>
  <w:tbl>
    <w:tblPr>
      <w:tblStyle w:val="Tabellenraster"/>
      <w:tblW w:w="933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:rsidTr="00510DC5" w14:paraId="7654D4CA" w14:textId="77777777">
          <w:trPr>
            <w:jc w:val="center"/>
          </w:trPr>
          <w:tc>
            <w:tcPr>
              <w:tcW w:w="3815" w:type="dxa"/>
              <w:vAlign w:val="center"/>
            </w:tcPr>
            <w:p w:rsidR="00151B94" w:rsidP="00C84387" w:rsidRDefault="00151B94" w14:paraId="5F5978AF" w14:textId="37A404AA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BF0E2D">
                <w:t xml:space="preserve">4 </w:t>
              </w:r>
              <w:r w:rsidR="00BF0E2D">
                <w:t xml:space="preserve">(</w:t>
              </w:r>
              <w:r>
                <w:t xml:space="preserve">20250211)</w:t>
              </w:r>
            </w:p>
          </w:tc>
          <w:tc>
            <w:tcPr>
              <w:tcW w:w="1701" w:type="dxa"/>
              <w:vAlign w:val="center"/>
            </w:tcPr>
            <w:p w:rsidR="00151B94" w:rsidP="005A6A23" w:rsidRDefault="00151B94" w14:paraId="0677B11D" w14:textId="42BBADF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:rsidR="00151B94" w:rsidP="00151B94" w:rsidRDefault="006770B6" w14:paraId="38D2495A" w14:textId="1727D025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editId="76279D62" wp14:anchorId="15930D27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:rsidR="00151B94" w:rsidRDefault="00151B94" w14:paraId="14D86641" w14:textId="4D94CEC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F0E2D" w:rsidRDefault="00BF0E2D" w14:paraId="750D19A7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01F1F" w:rsidP="00FA2869" w:rsidRDefault="00501F1F" w14:paraId="2519C78F" w14:textId="77777777">
      <w:pPr>
        <w:spacing w:after="0" w:line="240" w:lineRule="auto"/>
      </w:pPr>
      <w:r>
        <w:separator/>
      </w:r>
    </w:p>
  </w:footnote>
  <w:footnote w:type="continuationSeparator" w:id="0">
    <w:p w:rsidR="00501F1F" w:rsidP="00FA2869" w:rsidRDefault="00501F1F" w14:paraId="2CD8BD82" w14:textId="77777777">
      <w:pPr>
        <w:spacing w:after="0" w:line="240" w:lineRule="auto"/>
      </w:pPr>
      <w:r>
        <w:continuationSeparator/>
      </w:r>
    </w:p>
  </w:footnote>
  <w:footnote w:type="continuationNotice" w:id="1">
    <w:p w:rsidR="00501F1F" w:rsidRDefault="00501F1F" w14:paraId="7CF3FCE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F0E2D" w:rsidRDefault="00BF0E2D" w14:paraId="4A41B4B8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7AE6" w:rsidP="008F7AE6" w:rsidRDefault="008F7AE6" w14:paraId="14D13E98" w14:textId="767318C5">
    <w:pPr>
      <w:pStyle w:val="Kopfzeile"/>
      <w:pBdr>
        <w:bottom w:val="single" w:color="auto" w:sz="12" w:space="1"/>
      </w:pBdr>
    </w:pPr>
    <w:r w:rsidR="00BF0E2D">
      <w:t xml:space="preserve">"</w:t>
    </w:r>
    <w:r>
      <w:t xml:space="preserve">Data detectives </w:t>
    </w:r>
    <w:r>
      <w:t xml:space="preserve">at work" </w:t>
    </w:r>
    <w:r>
      <w:t xml:space="preserve">project</w:t>
    </w:r>
  </w:p>
  <w:p w:rsidR="008F7AE6" w:rsidP="008F7AE6" w:rsidRDefault="00D30602" w14:paraId="3A5B038B" w14:textId="6D5D35DF">
    <w:pPr>
      <w:pStyle w:val="Kopfzeile"/>
      <w:pBdr>
        <w:bottom w:val="single" w:color="auto" w:sz="12" w:space="1"/>
      </w:pBdr>
    </w:pPr>
    <w:r w:rsidRPr="0059768E">
      <w:rPr>
        <w:rStyle w:val="1553"/>
        <w:rFonts w:ascii="Calibri" w:hAnsi="Calibri" w:cs="Calibri"/>
        <w:color w:val="FF0000"/>
      </w:rPr>
      <w:t xml:space="preserve">Suggested solution </w:t>
    </w:r>
    <w:r>
      <w:rPr>
        <w:rStyle w:val="1553"/>
        <w:rFonts w:ascii="Calibri" w:hAnsi="Calibri" w:cs="Calibri"/>
        <w:color w:val="000000"/>
      </w:rPr>
      <w:t xml:space="preserve">Worksheet 2: Important terms</w:t>
    </w:r>
    <w:r w:rsidR="008F7AE6">
      <w:tab/>
    </w:r>
    <w:r w:rsidR="008F7AE6">
      <w:tab/>
    </w:r>
    <w:r w:rsidR="008F7AE6">
      <w:t xml:space="preserve">Date: </w:t>
    </w:r>
  </w:p>
  <w:p w:rsidR="00FA2869" w:rsidRDefault="00FA2869" w14:paraId="47015FFA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F0E2D" w:rsidRDefault="00BF0E2D" w14:paraId="147DF991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3D8C"/>
    <w:multiLevelType w:val="hybridMultilevel"/>
    <w:tmpl w:val="E5D83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6C7E"/>
    <w:multiLevelType w:val="hybridMultilevel"/>
    <w:tmpl w:val="DE1A2C90"/>
    <w:lvl w:ilvl="0" w:tplc="04D24AB2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E1232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822F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D480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2A73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C84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C685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26E0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8CC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E06ABC"/>
    <w:multiLevelType w:val="multilevel"/>
    <w:tmpl w:val="E3F26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776364"/>
    <w:multiLevelType w:val="hybridMultilevel"/>
    <w:tmpl w:val="5F1046F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324614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1466006549">
    <w:abstractNumId w:val="5"/>
  </w:num>
  <w:num w:numId="3" w16cid:durableId="113986248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1013610796">
    <w:abstractNumId w:val="10"/>
  </w:num>
  <w:num w:numId="5" w16cid:durableId="26416714">
    <w:abstractNumId w:val="1"/>
  </w:num>
  <w:num w:numId="6" w16cid:durableId="668555668">
    <w:abstractNumId w:val="4"/>
  </w:num>
  <w:num w:numId="7" w16cid:durableId="1408725500">
    <w:abstractNumId w:val="2"/>
  </w:num>
  <w:num w:numId="8" w16cid:durableId="560945262">
    <w:abstractNumId w:val="8"/>
    <w:lvlOverride w:ilvl="0">
      <w:lvl w:ilvl="0">
        <w:numFmt w:val="lowerLetter"/>
        <w:lvlText w:val="%1."/>
        <w:lvlJc w:val="left"/>
      </w:lvl>
    </w:lvlOverride>
  </w:num>
  <w:num w:numId="9" w16cid:durableId="1164006790">
    <w:abstractNumId w:val="3"/>
  </w:num>
  <w:num w:numId="10" w16cid:durableId="18357091">
    <w:abstractNumId w:val="0"/>
  </w:num>
  <w:num w:numId="11" w16cid:durableId="9630043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A20BF"/>
    <w:rsid w:val="000B7B9C"/>
    <w:rsid w:val="000C7F31"/>
    <w:rsid w:val="000E7C97"/>
    <w:rsid w:val="00131E0A"/>
    <w:rsid w:val="001433A5"/>
    <w:rsid w:val="00151B94"/>
    <w:rsid w:val="00163075"/>
    <w:rsid w:val="00170C55"/>
    <w:rsid w:val="001B5DD5"/>
    <w:rsid w:val="002E0536"/>
    <w:rsid w:val="00303988"/>
    <w:rsid w:val="00362A4A"/>
    <w:rsid w:val="00402CD1"/>
    <w:rsid w:val="004F6651"/>
    <w:rsid w:val="00501F1F"/>
    <w:rsid w:val="00507CC2"/>
    <w:rsid w:val="00510DC5"/>
    <w:rsid w:val="005121D9"/>
    <w:rsid w:val="00523C0F"/>
    <w:rsid w:val="00553EE7"/>
    <w:rsid w:val="00560CFB"/>
    <w:rsid w:val="005634BC"/>
    <w:rsid w:val="00563988"/>
    <w:rsid w:val="005751E8"/>
    <w:rsid w:val="0058469A"/>
    <w:rsid w:val="00597445"/>
    <w:rsid w:val="0059768E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706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A1CB8"/>
    <w:rsid w:val="007D7A6A"/>
    <w:rsid w:val="00826836"/>
    <w:rsid w:val="00827E34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5755C"/>
    <w:rsid w:val="00AB1083"/>
    <w:rsid w:val="00B372E0"/>
    <w:rsid w:val="00B45A70"/>
    <w:rsid w:val="00B53CA1"/>
    <w:rsid w:val="00BA2A35"/>
    <w:rsid w:val="00BA3D00"/>
    <w:rsid w:val="00BC7E8D"/>
    <w:rsid w:val="00BE44E8"/>
    <w:rsid w:val="00BF0E2D"/>
    <w:rsid w:val="00C172A4"/>
    <w:rsid w:val="00C30DE5"/>
    <w:rsid w:val="00C84387"/>
    <w:rsid w:val="00CA16D9"/>
    <w:rsid w:val="00CC4012"/>
    <w:rsid w:val="00CD0621"/>
    <w:rsid w:val="00CE0951"/>
    <w:rsid w:val="00CE58AE"/>
    <w:rsid w:val="00CF4F9D"/>
    <w:rsid w:val="00D258C7"/>
    <w:rsid w:val="00D27C7E"/>
    <w:rsid w:val="00D30602"/>
    <w:rsid w:val="00D35511"/>
    <w:rsid w:val="00D5505B"/>
    <w:rsid w:val="00D57376"/>
    <w:rsid w:val="00D72F86"/>
    <w:rsid w:val="00D837E7"/>
    <w:rsid w:val="00D93CB5"/>
    <w:rsid w:val="00E24779"/>
    <w:rsid w:val="00E60C9F"/>
    <w:rsid w:val="00E71C4B"/>
    <w:rsid w:val="00E9441D"/>
    <w:rsid w:val="00EA2EBC"/>
    <w:rsid w:val="00ED336F"/>
    <w:rsid w:val="00ED71D2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E46C7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6C5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2</ap:Pages>
  <ap:Words>222</ap:Words>
  <ap:Characters>1490</ap:Characters>
  <ap:Application>Microsoft Office Word</ap:Application>
  <ap:DocSecurity>0</ap:DocSecurity>
  <ap:Lines>64</ap:Lines>
  <ap:Paragraphs>50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1665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docId:3AE0B47C8BEA6E30B32EC6D092AB3EF0</keywords>
  <dc:description/>
  <lastModifiedBy>Susanne Podworny</lastModifiedBy>
  <revision>10</revision>
  <dcterms:created xsi:type="dcterms:W3CDTF">2021-08-16T20:06:00.0000000Z</dcterms:created>
  <dcterms:modified xsi:type="dcterms:W3CDTF">2025-02-11T16:28:00.0000000Z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a3d12aaf570657d21c7bd59fcc49ab6b7dfd1388559a70f81cc56e1450767041</vt:lpwstr>
  </property>
</Properties>
</file>